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22" w:rsidRDefault="00657C9D">
      <w:pPr>
        <w:snapToGrid w:val="0"/>
        <w:jc w:val="left"/>
        <w:rPr>
          <w:rFonts w:ascii="宋体" w:hAnsi="宋体"/>
          <w:bCs/>
          <w:color w:val="000000"/>
          <w:sz w:val="44"/>
          <w:szCs w:val="44"/>
        </w:rPr>
      </w:pPr>
      <w:r>
        <w:rPr>
          <w:rFonts w:ascii="宋体" w:hAnsi="宋体" w:hint="eastAsia"/>
          <w:bCs/>
          <w:color w:val="000000"/>
          <w:sz w:val="44"/>
          <w:szCs w:val="44"/>
        </w:rPr>
        <w:t>中文题名(宋体二号)</w:t>
      </w:r>
    </w:p>
    <w:p w:rsidR="000F6A22" w:rsidRDefault="000F6A22">
      <w:pPr>
        <w:snapToGrid w:val="0"/>
        <w:spacing w:line="300" w:lineRule="exact"/>
        <w:jc w:val="left"/>
        <w:rPr>
          <w:rFonts w:ascii="楷体" w:eastAsia="楷体" w:hAnsi="楷体"/>
          <w:sz w:val="28"/>
          <w:szCs w:val="28"/>
        </w:rPr>
      </w:pPr>
    </w:p>
    <w:p w:rsidR="000F6A22" w:rsidRDefault="00657C9D">
      <w:pPr>
        <w:snapToGrid w:val="0"/>
        <w:spacing w:line="30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王</w:t>
      </w:r>
      <w:r w:rsidR="00B41DFA">
        <w:rPr>
          <w:rFonts w:ascii="楷体" w:eastAsia="楷体" w:hAnsi="楷体" w:hint="eastAsia"/>
          <w:sz w:val="28"/>
          <w:szCs w:val="28"/>
        </w:rPr>
        <w:t>飞</w:t>
      </w:r>
      <w:r>
        <w:rPr>
          <w:rFonts w:ascii="楷体" w:eastAsia="楷体" w:hAnsi="楷体" w:hint="eastAsia"/>
          <w:sz w:val="28"/>
          <w:szCs w:val="28"/>
          <w:vertAlign w:val="superscript"/>
        </w:rPr>
        <w:t>1</w:t>
      </w:r>
      <w:r>
        <w:rPr>
          <w:rFonts w:ascii="楷体" w:eastAsia="楷体" w:hAnsi="楷体" w:hint="eastAsia"/>
          <w:sz w:val="28"/>
          <w:szCs w:val="28"/>
        </w:rPr>
        <w:t>,孙</w:t>
      </w:r>
      <w:r w:rsidR="00B41DFA">
        <w:rPr>
          <w:rFonts w:ascii="楷体" w:eastAsia="楷体" w:hAnsi="楷体" w:hint="eastAsia"/>
          <w:sz w:val="28"/>
          <w:szCs w:val="28"/>
        </w:rPr>
        <w:t>哲</w:t>
      </w:r>
      <w:r>
        <w:rPr>
          <w:rFonts w:ascii="楷体" w:eastAsia="楷体" w:hAnsi="楷体" w:hint="eastAsia"/>
          <w:sz w:val="28"/>
          <w:szCs w:val="28"/>
          <w:vertAlign w:val="superscript"/>
        </w:rPr>
        <w:t>2,3</w:t>
      </w:r>
      <w:r>
        <w:rPr>
          <w:rFonts w:ascii="楷体" w:eastAsia="楷体" w:hAnsi="楷体" w:hint="eastAsia"/>
          <w:sz w:val="28"/>
          <w:szCs w:val="28"/>
        </w:rPr>
        <w:t>,张</w:t>
      </w:r>
      <w:r w:rsidR="00B41DFA">
        <w:rPr>
          <w:rFonts w:ascii="楷体" w:eastAsia="楷体" w:hAnsi="楷体" w:hint="eastAsia"/>
          <w:sz w:val="28"/>
          <w:szCs w:val="28"/>
        </w:rPr>
        <w:t>伟</w:t>
      </w:r>
      <w:r>
        <w:rPr>
          <w:rFonts w:ascii="楷体" w:eastAsia="楷体" w:hAnsi="楷体" w:hint="eastAsia"/>
          <w:sz w:val="28"/>
          <w:szCs w:val="28"/>
          <w:vertAlign w:val="superscript"/>
        </w:rPr>
        <w:t>1，*</w:t>
      </w:r>
      <w:r>
        <w:rPr>
          <w:rFonts w:ascii="楷体" w:eastAsia="楷体" w:hAnsi="楷体" w:hint="eastAsia"/>
          <w:sz w:val="28"/>
          <w:szCs w:val="28"/>
        </w:rPr>
        <w:t>（楷体四号）</w:t>
      </w:r>
    </w:p>
    <w:p w:rsidR="000F6A22" w:rsidRDefault="00657C9D">
      <w:pPr>
        <w:spacing w:line="300" w:lineRule="exac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1. </w:t>
      </w:r>
      <w:r>
        <w:rPr>
          <w:rFonts w:ascii="宋体" w:hAnsi="宋体" w:hint="eastAsia"/>
          <w:szCs w:val="21"/>
        </w:rPr>
        <w:t>×××××××××××××××，城市</w:t>
      </w:r>
      <w:r w:rsidR="00135EDF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邮编</w:t>
      </w:r>
    </w:p>
    <w:p w:rsidR="000F6A22" w:rsidRDefault="00657C9D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 ×××××××××××××××，城市 邮编</w:t>
      </w:r>
    </w:p>
    <w:p w:rsidR="000F6A22" w:rsidRDefault="00657C9D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3. ×××××××××××××××，城市 邮编</w:t>
      </w:r>
      <w:r w:rsidR="00A13AC5">
        <w:rPr>
          <w:rFonts w:ascii="宋体" w:hAnsi="宋体" w:hint="eastAsia"/>
          <w:szCs w:val="21"/>
        </w:rPr>
        <w:t>(</w:t>
      </w:r>
      <w:r>
        <w:rPr>
          <w:rFonts w:ascii="宋体" w:hAnsi="宋体" w:hint="eastAsia"/>
          <w:szCs w:val="21"/>
        </w:rPr>
        <w:t>宋体五号</w:t>
      </w:r>
      <w:r w:rsidR="00A13AC5">
        <w:rPr>
          <w:rFonts w:ascii="宋体" w:hAnsi="宋体" w:hint="eastAsia"/>
          <w:szCs w:val="21"/>
        </w:rPr>
        <w:t>)</w:t>
      </w:r>
    </w:p>
    <w:p w:rsidR="000F6A22" w:rsidRDefault="000F6A22">
      <w:pPr>
        <w:pStyle w:val="a4"/>
        <w:spacing w:line="300" w:lineRule="exact"/>
        <w:ind w:firstLineChars="0" w:firstLine="0"/>
        <w:rPr>
          <w:rFonts w:ascii="黑体" w:eastAsia="黑体" w:hAnsi="黑体"/>
          <w:color w:val="000000"/>
          <w:sz w:val="18"/>
          <w:szCs w:val="21"/>
        </w:rPr>
      </w:pPr>
    </w:p>
    <w:p w:rsidR="000F6A22" w:rsidRDefault="00657C9D">
      <w:pPr>
        <w:spacing w:line="300" w:lineRule="exact"/>
        <w:ind w:left="732" w:hangingChars="486" w:hanging="732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第一</w:t>
      </w:r>
      <w:r>
        <w:rPr>
          <w:rFonts w:ascii="宋体" w:hAnsi="宋体"/>
          <w:b/>
          <w:sz w:val="15"/>
          <w:szCs w:val="15"/>
        </w:rPr>
        <w:t>作者：</w:t>
      </w:r>
      <w:r>
        <w:rPr>
          <w:rFonts w:ascii="宋体" w:hAnsi="宋体" w:hint="eastAsia"/>
          <w:sz w:val="15"/>
          <w:szCs w:val="15"/>
        </w:rPr>
        <w:t>姓名</w:t>
      </w:r>
      <w:r>
        <w:rPr>
          <w:rFonts w:ascii="宋体" w:hAnsi="宋体"/>
          <w:sz w:val="15"/>
          <w:szCs w:val="15"/>
        </w:rPr>
        <w:t>(</w:t>
      </w:r>
      <w:r>
        <w:rPr>
          <w:rFonts w:ascii="宋体" w:hAnsi="宋体" w:hint="eastAsia"/>
          <w:sz w:val="15"/>
          <w:szCs w:val="15"/>
        </w:rPr>
        <w:t>出生年—</w:t>
      </w:r>
      <w:r>
        <w:rPr>
          <w:rFonts w:ascii="宋体" w:hAnsi="宋体"/>
          <w:sz w:val="15"/>
          <w:szCs w:val="15"/>
        </w:rPr>
        <w:t>)</w:t>
      </w:r>
      <w:r>
        <w:rPr>
          <w:rFonts w:ascii="宋体" w:hAnsi="宋体" w:hint="eastAsia"/>
          <w:sz w:val="15"/>
          <w:szCs w:val="15"/>
        </w:rPr>
        <w:t>，性别，学历（在读：××研究生；</w:t>
      </w:r>
      <w:r w:rsidR="00A13AC5">
        <w:rPr>
          <w:rFonts w:ascii="宋体" w:hAnsi="宋体" w:hint="eastAsia"/>
          <w:sz w:val="15"/>
          <w:szCs w:val="15"/>
        </w:rPr>
        <w:t>如已毕业</w:t>
      </w:r>
      <w:r>
        <w:rPr>
          <w:rFonts w:ascii="宋体" w:hAnsi="宋体" w:hint="eastAsia"/>
          <w:sz w:val="15"/>
          <w:szCs w:val="15"/>
        </w:rPr>
        <w:t>直接写学位）</w:t>
      </w:r>
      <w:r w:rsidR="00A6673B">
        <w:rPr>
          <w:rFonts w:ascii="宋体" w:hAnsi="宋体" w:hint="eastAsia"/>
          <w:sz w:val="15"/>
          <w:szCs w:val="15"/>
        </w:rPr>
        <w:t>，</w:t>
      </w:r>
      <w:r>
        <w:rPr>
          <w:rFonts w:ascii="宋体" w:hAnsi="宋体" w:hint="eastAsia"/>
          <w:sz w:val="15"/>
          <w:szCs w:val="15"/>
        </w:rPr>
        <w:t>研究方向</w:t>
      </w:r>
      <w:r w:rsidR="00A6673B">
        <w:rPr>
          <w:rFonts w:ascii="宋体" w:hAnsi="宋体" w:hint="eastAsia"/>
          <w:sz w:val="15"/>
          <w:szCs w:val="15"/>
        </w:rPr>
        <w:t>为</w:t>
      </w:r>
      <w:r>
        <w:rPr>
          <w:rFonts w:ascii="宋体" w:hAnsi="宋体" w:hint="eastAsia"/>
          <w:sz w:val="15"/>
          <w:szCs w:val="15"/>
        </w:rPr>
        <w:t>××××</w:t>
      </w:r>
      <w:r w:rsidR="00A6673B">
        <w:rPr>
          <w:rFonts w:ascii="宋体" w:hAnsi="宋体" w:hint="eastAsia"/>
          <w:sz w:val="15"/>
          <w:szCs w:val="15"/>
        </w:rPr>
        <w:t>，Wangjie@rcees.ac.cn</w:t>
      </w:r>
    </w:p>
    <w:p w:rsidR="000F6A22" w:rsidRDefault="00657C9D">
      <w:pPr>
        <w:pStyle w:val="a4"/>
        <w:spacing w:line="300" w:lineRule="exact"/>
        <w:ind w:firstLineChars="0" w:firstLine="0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*通信作者：</w:t>
      </w:r>
      <w:r>
        <w:rPr>
          <w:rFonts w:ascii="宋体" w:hAnsi="宋体" w:hint="eastAsia"/>
          <w:sz w:val="15"/>
          <w:szCs w:val="15"/>
        </w:rPr>
        <w:t>姓名</w:t>
      </w:r>
      <w:r>
        <w:rPr>
          <w:rFonts w:ascii="宋体" w:hAnsi="宋体"/>
          <w:sz w:val="15"/>
          <w:szCs w:val="15"/>
        </w:rPr>
        <w:t>(</w:t>
      </w:r>
      <w:r>
        <w:rPr>
          <w:rFonts w:ascii="宋体" w:hAnsi="宋体" w:hint="eastAsia"/>
          <w:sz w:val="15"/>
          <w:szCs w:val="15"/>
        </w:rPr>
        <w:t>出生年—</w:t>
      </w:r>
      <w:r>
        <w:rPr>
          <w:rFonts w:ascii="宋体" w:hAnsi="宋体"/>
          <w:sz w:val="15"/>
          <w:szCs w:val="15"/>
        </w:rPr>
        <w:t>)</w:t>
      </w:r>
      <w:r>
        <w:rPr>
          <w:rFonts w:ascii="宋体" w:hAnsi="宋体" w:hint="eastAsia"/>
          <w:sz w:val="15"/>
          <w:szCs w:val="15"/>
        </w:rPr>
        <w:t>，性别，学历，职称</w:t>
      </w:r>
      <w:r w:rsidR="00A6673B">
        <w:rPr>
          <w:rFonts w:ascii="宋体" w:hAnsi="宋体" w:hint="eastAsia"/>
          <w:sz w:val="15"/>
          <w:szCs w:val="15"/>
        </w:rPr>
        <w:t>，</w:t>
      </w:r>
      <w:r>
        <w:rPr>
          <w:rFonts w:ascii="宋体" w:hAnsi="宋体" w:hint="eastAsia"/>
          <w:sz w:val="15"/>
          <w:szCs w:val="15"/>
        </w:rPr>
        <w:t>研究方向</w:t>
      </w:r>
      <w:r w:rsidR="00A6673B">
        <w:rPr>
          <w:rFonts w:ascii="宋体" w:hAnsi="宋体" w:hint="eastAsia"/>
          <w:sz w:val="15"/>
          <w:szCs w:val="15"/>
        </w:rPr>
        <w:t>为</w:t>
      </w:r>
      <w:r>
        <w:rPr>
          <w:rFonts w:ascii="宋体" w:hAnsi="宋体" w:hint="eastAsia"/>
          <w:sz w:val="15"/>
          <w:szCs w:val="15"/>
        </w:rPr>
        <w:t>××××</w:t>
      </w:r>
      <w:r w:rsidR="00A6673B">
        <w:rPr>
          <w:rFonts w:ascii="宋体" w:hAnsi="宋体" w:hint="eastAsia"/>
          <w:sz w:val="15"/>
          <w:szCs w:val="15"/>
        </w:rPr>
        <w:t>，</w:t>
      </w:r>
      <w:r>
        <w:rPr>
          <w:rFonts w:ascii="宋体" w:hAnsi="宋体" w:hint="eastAsia"/>
          <w:sz w:val="15"/>
          <w:szCs w:val="15"/>
        </w:rPr>
        <w:t>zhang</w:t>
      </w:r>
      <w:r w:rsidR="00B41DFA">
        <w:rPr>
          <w:rFonts w:ascii="宋体" w:hAnsi="宋体" w:hint="eastAsia"/>
          <w:sz w:val="15"/>
          <w:szCs w:val="15"/>
        </w:rPr>
        <w:t>wei</w:t>
      </w:r>
      <w:r>
        <w:rPr>
          <w:rFonts w:ascii="宋体" w:hAnsi="宋体" w:hint="eastAsia"/>
          <w:sz w:val="15"/>
          <w:szCs w:val="15"/>
        </w:rPr>
        <w:t>@163.</w:t>
      </w:r>
      <w:proofErr w:type="gramStart"/>
      <w:r>
        <w:rPr>
          <w:rFonts w:ascii="宋体" w:hAnsi="宋体" w:hint="eastAsia"/>
          <w:sz w:val="15"/>
          <w:szCs w:val="15"/>
        </w:rPr>
        <w:t>com</w:t>
      </w:r>
      <w:proofErr w:type="gramEnd"/>
    </w:p>
    <w:p w:rsidR="000F6A22" w:rsidRDefault="00657C9D">
      <w:pPr>
        <w:pStyle w:val="a4"/>
        <w:spacing w:line="300" w:lineRule="exact"/>
        <w:ind w:firstLineChars="0" w:firstLine="0"/>
        <w:rPr>
          <w:rFonts w:ascii="宋体" w:hAnsi="宋体"/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基金项目：</w:t>
      </w:r>
      <w:r>
        <w:rPr>
          <w:rFonts w:ascii="宋体" w:hAnsi="宋体" w:hint="eastAsia"/>
          <w:sz w:val="15"/>
          <w:szCs w:val="15"/>
        </w:rPr>
        <w:t>××××××××××（</w:t>
      </w:r>
      <w:r w:rsidR="00135EDF">
        <w:rPr>
          <w:rFonts w:ascii="宋体" w:hAnsi="宋体" w:hint="eastAsia"/>
          <w:sz w:val="15"/>
          <w:szCs w:val="15"/>
        </w:rPr>
        <w:t>基金编号</w:t>
      </w:r>
      <w:r>
        <w:rPr>
          <w:rFonts w:ascii="宋体" w:hAnsi="宋体" w:hint="eastAsia"/>
          <w:sz w:val="15"/>
          <w:szCs w:val="15"/>
        </w:rPr>
        <w:t>）；××××××××××（</w:t>
      </w:r>
      <w:r w:rsidR="00135EDF">
        <w:rPr>
          <w:rFonts w:ascii="宋体" w:hAnsi="宋体" w:hint="eastAsia"/>
          <w:sz w:val="15"/>
          <w:szCs w:val="15"/>
        </w:rPr>
        <w:t>基金编号</w:t>
      </w:r>
      <w:r>
        <w:rPr>
          <w:rFonts w:ascii="宋体" w:hAnsi="宋体" w:hint="eastAsia"/>
          <w:sz w:val="15"/>
          <w:szCs w:val="15"/>
        </w:rPr>
        <w:t>）；×××××××××（</w:t>
      </w:r>
      <w:r w:rsidR="00135EDF">
        <w:rPr>
          <w:rFonts w:ascii="宋体" w:hAnsi="宋体" w:hint="eastAsia"/>
          <w:sz w:val="15"/>
          <w:szCs w:val="15"/>
        </w:rPr>
        <w:t>基金编号</w:t>
      </w:r>
      <w:r>
        <w:rPr>
          <w:rFonts w:ascii="宋体" w:hAnsi="宋体" w:hint="eastAsia"/>
          <w:sz w:val="15"/>
          <w:szCs w:val="15"/>
        </w:rPr>
        <w:t>）</w:t>
      </w:r>
      <w:r>
        <w:rPr>
          <w:rFonts w:ascii="宋体" w:hAnsi="宋体"/>
          <w:sz w:val="15"/>
          <w:szCs w:val="15"/>
        </w:rPr>
        <w:t xml:space="preserve"> </w:t>
      </w:r>
    </w:p>
    <w:p w:rsidR="000F6A22" w:rsidRDefault="00657C9D">
      <w:pPr>
        <w:pStyle w:val="a5"/>
        <w:rPr>
          <w:rFonts w:ascii="宋体" w:hAnsi="宋体"/>
          <w:b/>
          <w:sz w:val="15"/>
          <w:szCs w:val="15"/>
        </w:rPr>
      </w:pPr>
      <w:r>
        <w:rPr>
          <w:rFonts w:ascii="宋体" w:hAnsi="宋体" w:hint="eastAsia"/>
          <w:b/>
          <w:sz w:val="15"/>
          <w:szCs w:val="15"/>
        </w:rPr>
        <w:t>收稿日期:</w:t>
      </w:r>
      <w:r>
        <w:rPr>
          <w:rFonts w:ascii="宋体" w:hAnsi="宋体"/>
          <w:b/>
          <w:sz w:val="15"/>
          <w:szCs w:val="15"/>
        </w:rPr>
        <w:t xml:space="preserve"> </w:t>
      </w:r>
      <w:r w:rsidR="00A6673B" w:rsidRPr="00B41DFA">
        <w:rPr>
          <w:rFonts w:ascii="宋体" w:hAnsi="宋体"/>
          <w:sz w:val="15"/>
          <w:szCs w:val="15"/>
        </w:rPr>
        <w:t>20</w:t>
      </w:r>
      <w:r w:rsidR="00A6673B" w:rsidRPr="00B41DFA">
        <w:rPr>
          <w:rFonts w:ascii="宋体" w:hAnsi="宋体" w:hint="eastAsia"/>
          <w:sz w:val="15"/>
          <w:szCs w:val="15"/>
        </w:rPr>
        <w:t>24</w:t>
      </w:r>
      <w:r w:rsidRPr="00B41DFA">
        <w:rPr>
          <w:rFonts w:ascii="宋体" w:hAnsi="宋体"/>
          <w:sz w:val="15"/>
          <w:szCs w:val="15"/>
        </w:rPr>
        <w:t>-</w:t>
      </w:r>
      <w:r w:rsidR="00B41DFA" w:rsidRPr="00B41DFA">
        <w:rPr>
          <w:rFonts w:ascii="宋体" w:hAnsi="宋体" w:hint="eastAsia"/>
          <w:sz w:val="15"/>
          <w:szCs w:val="15"/>
        </w:rPr>
        <w:t>0</w:t>
      </w:r>
      <w:r w:rsidR="00B41DFA">
        <w:rPr>
          <w:rFonts w:ascii="宋体" w:hAnsi="宋体" w:hint="eastAsia"/>
          <w:sz w:val="15"/>
          <w:szCs w:val="15"/>
        </w:rPr>
        <w:t>8</w:t>
      </w:r>
      <w:r>
        <w:rPr>
          <w:rFonts w:ascii="宋体" w:hAnsi="宋体"/>
          <w:b/>
          <w:sz w:val="15"/>
          <w:szCs w:val="15"/>
        </w:rPr>
        <w:t>-</w:t>
      </w:r>
      <w:r w:rsidR="00B41DFA">
        <w:rPr>
          <w:rFonts w:ascii="宋体" w:hAnsi="宋体" w:hint="eastAsia"/>
          <w:sz w:val="15"/>
          <w:szCs w:val="15"/>
        </w:rPr>
        <w:t>09</w:t>
      </w:r>
      <w:r>
        <w:rPr>
          <w:rFonts w:ascii="宋体" w:hAnsi="宋体" w:hint="eastAsia"/>
          <w:b/>
          <w:sz w:val="15"/>
          <w:szCs w:val="15"/>
        </w:rPr>
        <w:t>；录用日期：</w:t>
      </w:r>
      <w:r w:rsidRPr="00B41DFA">
        <w:rPr>
          <w:rFonts w:ascii="宋体" w:hAnsi="宋体"/>
          <w:sz w:val="15"/>
          <w:szCs w:val="15"/>
        </w:rPr>
        <w:t>20</w:t>
      </w:r>
      <w:r w:rsidR="00A6673B" w:rsidRPr="00B41DFA">
        <w:rPr>
          <w:rFonts w:ascii="宋体" w:hAnsi="宋体" w:hint="eastAsia"/>
          <w:sz w:val="15"/>
          <w:szCs w:val="15"/>
        </w:rPr>
        <w:t>24</w:t>
      </w:r>
      <w:r w:rsidRPr="00B41DFA">
        <w:rPr>
          <w:rFonts w:ascii="宋体" w:hAnsi="宋体"/>
          <w:sz w:val="15"/>
          <w:szCs w:val="15"/>
        </w:rPr>
        <w:t>-</w:t>
      </w:r>
      <w:r>
        <w:rPr>
          <w:rFonts w:ascii="宋体" w:hAnsi="宋体" w:hint="eastAsia"/>
          <w:sz w:val="15"/>
          <w:szCs w:val="15"/>
        </w:rPr>
        <w:t>××</w:t>
      </w:r>
      <w:r>
        <w:rPr>
          <w:rFonts w:ascii="宋体" w:hAnsi="宋体"/>
          <w:b/>
          <w:sz w:val="15"/>
          <w:szCs w:val="15"/>
        </w:rPr>
        <w:t>-</w:t>
      </w:r>
      <w:r>
        <w:rPr>
          <w:rFonts w:ascii="宋体" w:hAnsi="宋体" w:hint="eastAsia"/>
          <w:sz w:val="15"/>
          <w:szCs w:val="15"/>
        </w:rPr>
        <w:t>××</w:t>
      </w:r>
    </w:p>
    <w:p w:rsidR="000F6A22" w:rsidRDefault="00657C9D">
      <w:pPr>
        <w:pStyle w:val="a4"/>
        <w:spacing w:line="300" w:lineRule="exact"/>
        <w:ind w:firstLineChars="0" w:firstLine="0"/>
        <w:rPr>
          <w:rFonts w:ascii="黑体" w:eastAsia="黑体" w:hAnsi="黑体"/>
          <w:color w:val="000000"/>
          <w:sz w:val="15"/>
          <w:szCs w:val="15"/>
        </w:rPr>
      </w:pPr>
      <w:proofErr w:type="gramStart"/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DOI  </w:t>
      </w:r>
      <w:r>
        <w:rPr>
          <w:rFonts w:ascii="宋体" w:hAnsi="宋体" w:cs="宋体" w:hint="eastAsia"/>
          <w:color w:val="000000"/>
          <w:kern w:val="0"/>
          <w:sz w:val="15"/>
          <w:szCs w:val="15"/>
        </w:rPr>
        <w:t>10.12030</w:t>
      </w:r>
      <w:proofErr w:type="gramEnd"/>
      <w:r>
        <w:rPr>
          <w:rFonts w:ascii="??,verdana" w:hAnsi="??,verdana" w:cs="??,verdana"/>
          <w:color w:val="000000"/>
          <w:kern w:val="0"/>
          <w:sz w:val="15"/>
          <w:szCs w:val="15"/>
        </w:rPr>
        <w:t>/</w:t>
      </w:r>
      <w:proofErr w:type="spellStart"/>
      <w:r>
        <w:rPr>
          <w:rFonts w:ascii="??,verdana" w:hAnsi="??,verdana" w:cs="??,verdana"/>
          <w:color w:val="000000"/>
          <w:kern w:val="0"/>
          <w:sz w:val="15"/>
          <w:szCs w:val="15"/>
        </w:rPr>
        <w:t>j.cjee</w:t>
      </w:r>
      <w:proofErr w:type="spellEnd"/>
      <w:r>
        <w:rPr>
          <w:rFonts w:ascii="??,verdana" w:hAnsi="??,verdana" w:cs="??,verdana"/>
          <w:color w:val="000000"/>
          <w:kern w:val="0"/>
          <w:sz w:val="15"/>
          <w:szCs w:val="15"/>
        </w:rPr>
        <w:t>.</w:t>
      </w:r>
      <w:r>
        <w:rPr>
          <w:sz w:val="15"/>
          <w:szCs w:val="15"/>
        </w:rPr>
        <w:t xml:space="preserve"> </w:t>
      </w:r>
      <w:r w:rsidR="00A13AC5">
        <w:rPr>
          <w:rFonts w:hint="eastAsia"/>
          <w:sz w:val="15"/>
          <w:szCs w:val="15"/>
        </w:rPr>
        <w:t>稿件编号</w:t>
      </w:r>
      <w:r w:rsidR="00A13AC5">
        <w:rPr>
          <w:rFonts w:ascii="??,verdana" w:hAnsi="??,verdana" w:cs="??,verdana" w:hint="eastAsia"/>
          <w:color w:val="000000"/>
          <w:kern w:val="0"/>
          <w:sz w:val="15"/>
          <w:szCs w:val="15"/>
        </w:rPr>
        <w:t xml:space="preserve">  </w:t>
      </w:r>
      <w:r w:rsidR="00A13AC5">
        <w:rPr>
          <w:rFonts w:ascii="??,verdana" w:hAnsi="??,verdana" w:cs="??,verdana" w:hint="eastAsia"/>
          <w:color w:val="000000"/>
          <w:kern w:val="0"/>
          <w:sz w:val="15"/>
          <w:szCs w:val="15"/>
        </w:rPr>
        <w:t xml:space="preserve"> 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中图分类号 </w:t>
      </w:r>
      <w:r>
        <w:rPr>
          <w:rFonts w:ascii="黑体" w:eastAsia="黑体" w:hAnsi="黑体"/>
          <w:color w:val="000000"/>
          <w:sz w:val="15"/>
          <w:szCs w:val="15"/>
        </w:rPr>
        <w:t>X</w:t>
      </w:r>
      <w:r>
        <w:rPr>
          <w:rFonts w:ascii="黑体" w:eastAsia="黑体" w:hAnsi="黑体" w:hint="eastAsia"/>
          <w:color w:val="000000"/>
          <w:sz w:val="15"/>
          <w:szCs w:val="15"/>
        </w:rPr>
        <w:t xml:space="preserve">  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>文献标识码</w:t>
      </w:r>
      <w:r>
        <w:rPr>
          <w:rFonts w:ascii="黑体" w:eastAsia="黑体" w:hAnsi="黑体" w:hint="eastAsia"/>
          <w:color w:val="000000"/>
          <w:sz w:val="15"/>
          <w:szCs w:val="15"/>
        </w:rPr>
        <w:t xml:space="preserve"> A</w:t>
      </w:r>
      <w:r w:rsidR="00A13AC5">
        <w:rPr>
          <w:rFonts w:ascii="黑体" w:eastAsia="黑体" w:hAnsi="黑体" w:hint="eastAsia"/>
          <w:color w:val="000000"/>
          <w:sz w:val="15"/>
          <w:szCs w:val="15"/>
        </w:rPr>
        <w:t xml:space="preserve">  </w:t>
      </w:r>
      <w:r w:rsidR="00A13AC5">
        <w:rPr>
          <w:rFonts w:hint="eastAsia"/>
          <w:bCs/>
          <w:sz w:val="18"/>
          <w:szCs w:val="18"/>
        </w:rPr>
        <w:t>(</w:t>
      </w:r>
      <w:r w:rsidR="00A13AC5">
        <w:rPr>
          <w:rFonts w:hint="eastAsia"/>
          <w:bCs/>
          <w:sz w:val="18"/>
          <w:szCs w:val="18"/>
        </w:rPr>
        <w:t>六号，中文宋体，英文</w:t>
      </w:r>
      <w:r w:rsidR="00A13AC5" w:rsidRPr="00135EDF">
        <w:rPr>
          <w:bCs/>
          <w:sz w:val="18"/>
          <w:szCs w:val="18"/>
        </w:rPr>
        <w:t>Times New Roman</w:t>
      </w:r>
      <w:r w:rsidR="00A13AC5">
        <w:rPr>
          <w:rFonts w:hint="eastAsia"/>
          <w:bCs/>
          <w:sz w:val="18"/>
          <w:szCs w:val="18"/>
        </w:rPr>
        <w:t>)</w:t>
      </w:r>
    </w:p>
    <w:p w:rsidR="000F6A22" w:rsidRDefault="000F6A22">
      <w:pPr>
        <w:pStyle w:val="a4"/>
        <w:spacing w:line="300" w:lineRule="exact"/>
        <w:ind w:firstLineChars="0" w:firstLine="0"/>
        <w:rPr>
          <w:rFonts w:ascii="黑体" w:eastAsia="黑体" w:hAnsi="黑体"/>
          <w:color w:val="000000"/>
          <w:sz w:val="18"/>
          <w:szCs w:val="21"/>
        </w:rPr>
      </w:pPr>
    </w:p>
    <w:p w:rsidR="000F6A22" w:rsidRDefault="00657C9D">
      <w:pPr>
        <w:pStyle w:val="a4"/>
        <w:spacing w:line="300" w:lineRule="exact"/>
        <w:ind w:firstLineChars="0" w:firstLine="0"/>
        <w:rPr>
          <w:rFonts w:ascii="宋体" w:hAnsi="宋体"/>
          <w:color w:val="000000"/>
          <w:sz w:val="18"/>
          <w:szCs w:val="21"/>
        </w:rPr>
      </w:pPr>
      <w:r>
        <w:rPr>
          <w:rFonts w:ascii="黑体" w:eastAsia="黑体" w:hAnsi="黑体" w:hint="eastAsia"/>
          <w:color w:val="000000"/>
          <w:sz w:val="18"/>
          <w:szCs w:val="21"/>
        </w:rPr>
        <w:t>摘  要</w:t>
      </w:r>
      <w:r>
        <w:rPr>
          <w:rFonts w:ascii="宋体" w:hAnsi="宋体" w:hint="eastAsia"/>
          <w:color w:val="000000"/>
          <w:sz w:val="18"/>
          <w:szCs w:val="21"/>
        </w:rPr>
        <w:t xml:space="preserve">  </w:t>
      </w:r>
      <w:commentRangeStart w:id="0"/>
      <w:r>
        <w:rPr>
          <w:rFonts w:ascii="宋体" w:hAnsi="宋体" w:hint="eastAsia"/>
          <w:sz w:val="18"/>
          <w:szCs w:val="18"/>
        </w:rPr>
        <w:t>××××××××××××××××××××××××××××××。</w:t>
      </w:r>
      <w:commentRangeEnd w:id="0"/>
      <w:r w:rsidR="00E377AC">
        <w:rPr>
          <w:rStyle w:val="ab"/>
        </w:rPr>
        <w:commentReference w:id="0"/>
      </w:r>
      <w:r w:rsidR="00A13AC5">
        <w:rPr>
          <w:rFonts w:ascii="宋体" w:hAnsi="宋体" w:hint="eastAsia"/>
          <w:sz w:val="18"/>
          <w:szCs w:val="18"/>
        </w:rPr>
        <w:t>(</w:t>
      </w:r>
      <w:r>
        <w:rPr>
          <w:rFonts w:ascii="宋体" w:hAnsi="宋体" w:hint="eastAsia"/>
          <w:sz w:val="18"/>
          <w:szCs w:val="18"/>
        </w:rPr>
        <w:t>宋体小五</w:t>
      </w:r>
      <w:r w:rsidR="00A13AC5">
        <w:rPr>
          <w:rFonts w:ascii="宋体" w:hAnsi="宋体" w:hint="eastAsia"/>
          <w:sz w:val="18"/>
          <w:szCs w:val="18"/>
        </w:rPr>
        <w:t>)</w:t>
      </w:r>
    </w:p>
    <w:p w:rsidR="000F6A22" w:rsidRDefault="00657C9D">
      <w:pPr>
        <w:snapToGrid w:val="0"/>
        <w:spacing w:line="300" w:lineRule="exact"/>
        <w:rPr>
          <w:rFonts w:ascii="宋体" w:hAnsi="宋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21"/>
        </w:rPr>
        <w:t>关键词</w:t>
      </w:r>
      <w:r>
        <w:rPr>
          <w:rFonts w:ascii="宋体" w:hAnsi="宋体" w:hint="eastAsia"/>
          <w:b/>
          <w:color w:val="000000"/>
          <w:sz w:val="18"/>
          <w:szCs w:val="21"/>
        </w:rPr>
        <w:t xml:space="preserve">  </w:t>
      </w:r>
      <w:r>
        <w:rPr>
          <w:rFonts w:ascii="宋体" w:hAnsi="宋体" w:hint="eastAsia"/>
          <w:sz w:val="18"/>
          <w:szCs w:val="18"/>
        </w:rPr>
        <w:t>××××；××××；××××；××××；××××</w:t>
      </w:r>
      <w:r w:rsidR="00A13AC5">
        <w:rPr>
          <w:rFonts w:ascii="宋体" w:hAnsi="宋体" w:hint="eastAsia"/>
          <w:sz w:val="18"/>
          <w:szCs w:val="18"/>
        </w:rPr>
        <w:t xml:space="preserve"> (宋体小五)</w:t>
      </w:r>
    </w:p>
    <w:p w:rsidR="000F6A22" w:rsidRDefault="000F6A22">
      <w:pPr>
        <w:spacing w:line="360" w:lineRule="exact"/>
        <w:rPr>
          <w:b/>
          <w:kern w:val="0"/>
          <w:sz w:val="32"/>
          <w:szCs w:val="32"/>
        </w:rPr>
      </w:pPr>
    </w:p>
    <w:p w:rsidR="000F6A22" w:rsidRDefault="00A6673B">
      <w:pPr>
        <w:spacing w:line="360" w:lineRule="exact"/>
        <w:rPr>
          <w:b/>
          <w:kern w:val="0"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 xml:space="preserve">Title in </w:t>
      </w:r>
      <w:r w:rsidR="00657C9D">
        <w:rPr>
          <w:rFonts w:hint="eastAsia"/>
          <w:b/>
          <w:kern w:val="0"/>
          <w:sz w:val="32"/>
          <w:szCs w:val="32"/>
        </w:rPr>
        <w:t xml:space="preserve">English </w:t>
      </w:r>
      <w:r>
        <w:rPr>
          <w:rFonts w:hint="eastAsia"/>
          <w:b/>
          <w:kern w:val="0"/>
          <w:sz w:val="32"/>
          <w:szCs w:val="32"/>
        </w:rPr>
        <w:t>(</w:t>
      </w:r>
      <w:r w:rsidR="00657C9D">
        <w:rPr>
          <w:b/>
          <w:kern w:val="0"/>
          <w:sz w:val="32"/>
          <w:szCs w:val="32"/>
        </w:rPr>
        <w:t>Times New Roman</w:t>
      </w:r>
      <w:r w:rsidR="00657C9D">
        <w:rPr>
          <w:rFonts w:hint="eastAsia"/>
          <w:b/>
          <w:kern w:val="0"/>
          <w:sz w:val="32"/>
          <w:szCs w:val="32"/>
        </w:rPr>
        <w:t>三号</w:t>
      </w:r>
      <w:r w:rsidR="00135EDF">
        <w:rPr>
          <w:rFonts w:hint="eastAsia"/>
          <w:b/>
          <w:kern w:val="0"/>
          <w:sz w:val="32"/>
          <w:szCs w:val="32"/>
        </w:rPr>
        <w:t>加粗</w:t>
      </w:r>
      <w:r>
        <w:rPr>
          <w:rFonts w:hint="eastAsia"/>
          <w:b/>
          <w:kern w:val="0"/>
          <w:sz w:val="32"/>
          <w:szCs w:val="32"/>
        </w:rPr>
        <w:t>)</w:t>
      </w:r>
    </w:p>
    <w:p w:rsidR="000F6A22" w:rsidRDefault="000F6A22">
      <w:pPr>
        <w:snapToGrid w:val="0"/>
        <w:spacing w:line="300" w:lineRule="exact"/>
        <w:rPr>
          <w:sz w:val="28"/>
          <w:szCs w:val="28"/>
        </w:rPr>
      </w:pPr>
    </w:p>
    <w:p w:rsidR="000F6A22" w:rsidRDefault="00657C9D">
      <w:pPr>
        <w:snapToGrid w:val="0"/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WANG Xiaosi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r w:rsidR="00A13AC5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SUN Xiaowu</w:t>
      </w:r>
      <w:r>
        <w:rPr>
          <w:sz w:val="28"/>
          <w:szCs w:val="28"/>
          <w:vertAlign w:val="superscript"/>
        </w:rPr>
        <w:t>2,3</w:t>
      </w:r>
      <w:r>
        <w:rPr>
          <w:sz w:val="28"/>
          <w:szCs w:val="28"/>
        </w:rPr>
        <w:t>,</w:t>
      </w:r>
      <w:r w:rsidR="00A13AC5"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>ZHANG San</w:t>
      </w:r>
      <w:r>
        <w:rPr>
          <w:sz w:val="28"/>
          <w:szCs w:val="28"/>
          <w:vertAlign w:val="superscript"/>
        </w:rPr>
        <w:t>1,*</w:t>
      </w:r>
      <w:r w:rsidR="00A6673B">
        <w:rPr>
          <w:rFonts w:hint="eastAsia"/>
          <w:sz w:val="28"/>
          <w:szCs w:val="28"/>
        </w:rPr>
        <w:t>(</w:t>
      </w:r>
      <w:r>
        <w:rPr>
          <w:sz w:val="28"/>
          <w:szCs w:val="28"/>
        </w:rPr>
        <w:t>Times New Roman</w:t>
      </w:r>
      <w:r>
        <w:rPr>
          <w:sz w:val="28"/>
          <w:szCs w:val="28"/>
        </w:rPr>
        <w:t>四号</w:t>
      </w:r>
      <w:r w:rsidR="00A6673B">
        <w:rPr>
          <w:rFonts w:hint="eastAsia"/>
          <w:sz w:val="28"/>
          <w:szCs w:val="28"/>
        </w:rPr>
        <w:t>)</w:t>
      </w:r>
    </w:p>
    <w:p w:rsidR="000F6A22" w:rsidRDefault="00657C9D">
      <w:pPr>
        <w:spacing w:line="300" w:lineRule="exact"/>
        <w:rPr>
          <w:szCs w:val="21"/>
        </w:rPr>
      </w:pPr>
      <w:r>
        <w:rPr>
          <w:szCs w:val="21"/>
        </w:rPr>
        <w:t xml:space="preserve">1. </w:t>
      </w:r>
      <w:r>
        <w:rPr>
          <w:rFonts w:ascii="宋体" w:hAnsi="宋体" w:hint="eastAsia"/>
          <w:sz w:val="18"/>
          <w:szCs w:val="18"/>
        </w:rPr>
        <w:t>×××××××</w:t>
      </w:r>
      <w:r>
        <w:rPr>
          <w:rFonts w:hAnsi="宋体" w:hint="eastAsia"/>
          <w:szCs w:val="21"/>
        </w:rPr>
        <w:t>, city postcard,</w:t>
      </w:r>
      <w:r w:rsidR="00A6673B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China</w:t>
      </w:r>
    </w:p>
    <w:p w:rsidR="000F6A22" w:rsidRDefault="00657C9D">
      <w:pPr>
        <w:spacing w:line="300" w:lineRule="exact"/>
        <w:rPr>
          <w:szCs w:val="21"/>
        </w:rPr>
      </w:pPr>
      <w:r>
        <w:rPr>
          <w:szCs w:val="21"/>
        </w:rPr>
        <w:t xml:space="preserve">2. </w:t>
      </w:r>
      <w:r>
        <w:rPr>
          <w:rFonts w:ascii="宋体" w:hAnsi="宋体" w:hint="eastAsia"/>
          <w:sz w:val="18"/>
          <w:szCs w:val="18"/>
        </w:rPr>
        <w:t>×××××××</w:t>
      </w:r>
      <w:r>
        <w:rPr>
          <w:rFonts w:hAnsi="宋体" w:hint="eastAsia"/>
          <w:szCs w:val="21"/>
        </w:rPr>
        <w:t>, city postcard,</w:t>
      </w:r>
      <w:r w:rsidR="00A6673B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China</w:t>
      </w:r>
    </w:p>
    <w:p w:rsidR="000F6A22" w:rsidRDefault="00657C9D">
      <w:pPr>
        <w:spacing w:line="300" w:lineRule="exact"/>
        <w:rPr>
          <w:szCs w:val="21"/>
        </w:rPr>
      </w:pPr>
      <w:r>
        <w:rPr>
          <w:szCs w:val="21"/>
        </w:rPr>
        <w:t xml:space="preserve">3. </w:t>
      </w:r>
      <w:r>
        <w:rPr>
          <w:rFonts w:ascii="宋体" w:hAnsi="宋体" w:hint="eastAsia"/>
          <w:sz w:val="18"/>
          <w:szCs w:val="18"/>
        </w:rPr>
        <w:t>×××××××</w:t>
      </w:r>
      <w:r>
        <w:rPr>
          <w:rFonts w:hAnsi="宋体" w:hint="eastAsia"/>
          <w:szCs w:val="21"/>
        </w:rPr>
        <w:t>, city postcard,</w:t>
      </w:r>
      <w:r w:rsidR="00A6673B">
        <w:rPr>
          <w:rFonts w:hAnsi="宋体" w:hint="eastAsia"/>
          <w:szCs w:val="21"/>
        </w:rPr>
        <w:t xml:space="preserve"> </w:t>
      </w:r>
      <w:r>
        <w:rPr>
          <w:rFonts w:hAnsi="宋体" w:hint="eastAsia"/>
          <w:szCs w:val="21"/>
        </w:rPr>
        <w:t>China</w:t>
      </w: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Times New Roman</w:t>
      </w:r>
      <w:r>
        <w:rPr>
          <w:rFonts w:hAnsi="宋体" w:hint="eastAsia"/>
          <w:szCs w:val="21"/>
        </w:rPr>
        <w:t>五号）</w:t>
      </w:r>
    </w:p>
    <w:p w:rsidR="000F6A22" w:rsidRPr="00A13AC5" w:rsidRDefault="00657C9D">
      <w:pPr>
        <w:spacing w:line="300" w:lineRule="exact"/>
        <w:rPr>
          <w:b/>
          <w:color w:val="000000"/>
          <w:szCs w:val="21"/>
        </w:rPr>
      </w:pPr>
      <w:r w:rsidRPr="00A13AC5">
        <w:rPr>
          <w:szCs w:val="21"/>
          <w:vertAlign w:val="superscript"/>
        </w:rPr>
        <w:t>*</w:t>
      </w:r>
      <w:r w:rsidRPr="00A13AC5">
        <w:rPr>
          <w:szCs w:val="21"/>
        </w:rPr>
        <w:t>Corresponding author, E-mail</w:t>
      </w:r>
      <w:r w:rsidRPr="00A13AC5">
        <w:rPr>
          <w:rFonts w:hint="eastAsia"/>
          <w:szCs w:val="21"/>
        </w:rPr>
        <w:t>：</w:t>
      </w:r>
      <w:r w:rsidRPr="00A13AC5">
        <w:rPr>
          <w:szCs w:val="21"/>
        </w:rPr>
        <w:t>zhang</w:t>
      </w:r>
      <w:r w:rsidR="00B41DFA">
        <w:rPr>
          <w:rFonts w:hint="eastAsia"/>
          <w:szCs w:val="21"/>
        </w:rPr>
        <w:t>wei</w:t>
      </w:r>
      <w:r w:rsidRPr="00A13AC5">
        <w:rPr>
          <w:szCs w:val="21"/>
        </w:rPr>
        <w:t>@163.com</w:t>
      </w:r>
      <w:r w:rsidR="00A6673B" w:rsidRPr="00A13AC5">
        <w:rPr>
          <w:rFonts w:hint="eastAsia"/>
          <w:szCs w:val="21"/>
        </w:rPr>
        <w:t>（</w:t>
      </w:r>
      <w:r w:rsidR="00A6673B" w:rsidRPr="00A13AC5">
        <w:rPr>
          <w:szCs w:val="21"/>
        </w:rPr>
        <w:t>Times New Roman</w:t>
      </w:r>
      <w:r w:rsidR="00A6673B" w:rsidRPr="00A13AC5">
        <w:rPr>
          <w:rFonts w:hint="eastAsia"/>
          <w:szCs w:val="21"/>
        </w:rPr>
        <w:t>五号）</w:t>
      </w:r>
    </w:p>
    <w:p w:rsidR="000F6A22" w:rsidRDefault="000F6A22">
      <w:pPr>
        <w:spacing w:line="300" w:lineRule="exact"/>
        <w:rPr>
          <w:b/>
          <w:color w:val="000000"/>
          <w:sz w:val="18"/>
          <w:szCs w:val="18"/>
        </w:rPr>
      </w:pPr>
    </w:p>
    <w:p w:rsidR="000F6A22" w:rsidRDefault="00657C9D">
      <w:pPr>
        <w:spacing w:line="300" w:lineRule="exact"/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>Abstract</w:t>
      </w:r>
      <w:r>
        <w:rPr>
          <w:kern w:val="0"/>
          <w:szCs w:val="24"/>
        </w:rPr>
        <w:t xml:space="preserve">   </w:t>
      </w:r>
      <w:r>
        <w:rPr>
          <w:rFonts w:ascii="宋体" w:hAnsi="宋体" w:hint="eastAsia"/>
          <w:sz w:val="18"/>
          <w:szCs w:val="18"/>
        </w:rPr>
        <w:t>×××××××××××××</w:t>
      </w:r>
      <w:r>
        <w:rPr>
          <w:rFonts w:hint="eastAsia"/>
          <w:sz w:val="18"/>
          <w:szCs w:val="18"/>
        </w:rPr>
        <w:t>.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Times New Roman</w:t>
      </w:r>
      <w:r>
        <w:rPr>
          <w:rFonts w:hint="eastAsia"/>
          <w:sz w:val="18"/>
          <w:szCs w:val="18"/>
        </w:rPr>
        <w:t>小五号）</w:t>
      </w:r>
    </w:p>
    <w:p w:rsidR="000F6A22" w:rsidRDefault="00657C9D">
      <w:pPr>
        <w:rPr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Keywords  </w:t>
      </w:r>
      <w:r>
        <w:rPr>
          <w:rFonts w:ascii="宋体" w:hAnsi="宋体" w:hint="eastAsia"/>
          <w:sz w:val="18"/>
          <w:szCs w:val="18"/>
        </w:rPr>
        <w:t>××××</w:t>
      </w:r>
      <w:r>
        <w:rPr>
          <w:rFonts w:hAnsi="宋体"/>
          <w:sz w:val="18"/>
          <w:szCs w:val="18"/>
        </w:rPr>
        <w:t>；</w:t>
      </w:r>
      <w:r>
        <w:rPr>
          <w:rFonts w:ascii="宋体" w:hAnsi="宋体" w:hint="eastAsia"/>
          <w:sz w:val="18"/>
          <w:szCs w:val="18"/>
        </w:rPr>
        <w:t>××××</w:t>
      </w:r>
      <w:r>
        <w:rPr>
          <w:rFonts w:hAnsi="宋体"/>
          <w:sz w:val="18"/>
          <w:szCs w:val="18"/>
        </w:rPr>
        <w:t>；</w:t>
      </w:r>
      <w:r>
        <w:rPr>
          <w:rFonts w:ascii="宋体" w:hAnsi="宋体" w:hint="eastAsia"/>
          <w:sz w:val="18"/>
          <w:szCs w:val="18"/>
        </w:rPr>
        <w:t>××××</w:t>
      </w:r>
      <w:r>
        <w:rPr>
          <w:rFonts w:hAnsi="宋体"/>
          <w:sz w:val="18"/>
          <w:szCs w:val="18"/>
        </w:rPr>
        <w:t>；</w:t>
      </w:r>
      <w:r>
        <w:rPr>
          <w:rFonts w:ascii="宋体" w:hAnsi="宋体" w:hint="eastAsia"/>
          <w:sz w:val="18"/>
          <w:szCs w:val="18"/>
        </w:rPr>
        <w:t>××××</w:t>
      </w:r>
      <w:r>
        <w:rPr>
          <w:rFonts w:hAnsi="宋体"/>
          <w:sz w:val="18"/>
          <w:szCs w:val="18"/>
        </w:rPr>
        <w:t>；</w:t>
      </w:r>
      <w:r>
        <w:rPr>
          <w:rFonts w:ascii="宋体" w:hAnsi="宋体" w:hint="eastAsia"/>
          <w:sz w:val="18"/>
          <w:szCs w:val="18"/>
        </w:rPr>
        <w:t>××××</w:t>
      </w:r>
      <w:r w:rsidR="00A6673B">
        <w:rPr>
          <w:rFonts w:hint="eastAsia"/>
          <w:sz w:val="18"/>
          <w:szCs w:val="18"/>
        </w:rPr>
        <w:t>（</w:t>
      </w:r>
      <w:r w:rsidR="00A6673B">
        <w:rPr>
          <w:sz w:val="18"/>
          <w:szCs w:val="18"/>
        </w:rPr>
        <w:t>Times New Roman</w:t>
      </w:r>
      <w:r w:rsidR="00A6673B">
        <w:rPr>
          <w:rFonts w:hint="eastAsia"/>
          <w:sz w:val="18"/>
          <w:szCs w:val="18"/>
        </w:rPr>
        <w:t>小五号）</w:t>
      </w:r>
    </w:p>
    <w:p w:rsidR="000F6A22" w:rsidRDefault="000F6A22">
      <w:pPr>
        <w:spacing w:line="300" w:lineRule="exact"/>
        <w:ind w:firstLine="435"/>
        <w:rPr>
          <w:color w:val="000000"/>
          <w:szCs w:val="21"/>
        </w:rPr>
      </w:pPr>
    </w:p>
    <w:p w:rsidR="000F6A22" w:rsidRDefault="00657C9D">
      <w:pPr>
        <w:spacing w:line="300" w:lineRule="exact"/>
        <w:ind w:firstLine="435"/>
        <w:rPr>
          <w:rFonts w:ascii="宋体" w:hAnsi="宋体"/>
          <w:szCs w:val="21"/>
        </w:rPr>
      </w:pPr>
      <w:commentRangeStart w:id="1"/>
      <w:r>
        <w:rPr>
          <w:rFonts w:hint="eastAsia"/>
          <w:color w:val="000000"/>
          <w:szCs w:val="21"/>
        </w:rPr>
        <w:t>（引言）</w:t>
      </w:r>
      <w:r>
        <w:rPr>
          <w:rFonts w:ascii="宋体" w:hAnsi="宋体" w:hint="eastAsia"/>
          <w:szCs w:val="21"/>
        </w:rPr>
        <w:t>×××××××××××××××××，××××××××××××,××××××××××××××××，××××××××××××××××××××××××××××××。（宋体五号）</w:t>
      </w:r>
      <w:commentRangeEnd w:id="1"/>
      <w:r w:rsidR="00A13AC5">
        <w:rPr>
          <w:rStyle w:val="ab"/>
        </w:rPr>
        <w:commentReference w:id="1"/>
      </w:r>
    </w:p>
    <w:p w:rsidR="00A6673B" w:rsidRDefault="00A6673B">
      <w:pPr>
        <w:spacing w:line="300" w:lineRule="exact"/>
        <w:ind w:firstLine="435"/>
        <w:rPr>
          <w:rFonts w:ascii="宋体" w:hAnsi="宋体"/>
          <w:szCs w:val="21"/>
        </w:rPr>
      </w:pPr>
    </w:p>
    <w:p w:rsidR="000F6A22" w:rsidRDefault="00657C9D">
      <w:pPr>
        <w:pStyle w:val="1"/>
        <w:spacing w:before="0" w:after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1 </w:t>
      </w:r>
      <w:r>
        <w:rPr>
          <w:rFonts w:hint="eastAsia"/>
          <w:b/>
          <w:sz w:val="28"/>
          <w:szCs w:val="28"/>
        </w:rPr>
        <w:t>一级标题</w:t>
      </w:r>
      <w:r w:rsidR="00A6673B">
        <w:rPr>
          <w:rFonts w:hint="eastAsia"/>
          <w:b/>
          <w:sz w:val="28"/>
          <w:szCs w:val="28"/>
        </w:rPr>
        <w:t>(</w:t>
      </w:r>
      <w:r w:rsidR="00A6673B">
        <w:rPr>
          <w:rFonts w:hint="eastAsia"/>
          <w:b/>
          <w:sz w:val="28"/>
          <w:szCs w:val="28"/>
        </w:rPr>
        <w:t>材料与方法</w:t>
      </w:r>
      <w:r w:rsidR="00A6673B">
        <w:rPr>
          <w:rFonts w:hint="eastAsia"/>
          <w:b/>
          <w:sz w:val="28"/>
          <w:szCs w:val="28"/>
        </w:rPr>
        <w:t>)</w:t>
      </w:r>
      <w:r>
        <w:rPr>
          <w:rFonts w:hint="eastAsia"/>
          <w:b/>
          <w:sz w:val="28"/>
          <w:szCs w:val="28"/>
        </w:rPr>
        <w:t>（</w:t>
      </w:r>
      <w:r w:rsidR="00B41DFA">
        <w:rPr>
          <w:rFonts w:hint="eastAsia"/>
          <w:b/>
          <w:sz w:val="28"/>
          <w:szCs w:val="28"/>
        </w:rPr>
        <w:t>四号</w:t>
      </w:r>
      <w:r>
        <w:rPr>
          <w:rFonts w:hint="eastAsia"/>
          <w:b/>
          <w:sz w:val="28"/>
          <w:szCs w:val="28"/>
        </w:rPr>
        <w:t>黑体</w:t>
      </w:r>
      <w:r w:rsidR="00A6673B">
        <w:rPr>
          <w:rFonts w:hint="eastAsia"/>
          <w:b/>
          <w:sz w:val="28"/>
          <w:szCs w:val="28"/>
        </w:rPr>
        <w:t>加粗</w:t>
      </w:r>
      <w:r>
        <w:rPr>
          <w:rFonts w:hint="eastAsia"/>
          <w:b/>
          <w:sz w:val="28"/>
          <w:szCs w:val="28"/>
        </w:rPr>
        <w:t>）</w:t>
      </w:r>
    </w:p>
    <w:p w:rsidR="000F6A22" w:rsidRDefault="00657C9D">
      <w:pPr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××××××××××××××××××××。</w:t>
      </w:r>
    </w:p>
    <w:p w:rsidR="000F6A22" w:rsidRDefault="00657C9D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1.1 二级标题，（黑体五号）</w:t>
      </w:r>
    </w:p>
    <w:p w:rsidR="000F6A22" w:rsidRDefault="00657C9D">
      <w:pPr>
        <w:spacing w:line="30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××××××××××××××××××××。</w:t>
      </w:r>
    </w:p>
    <w:p w:rsidR="000F6A22" w:rsidRDefault="00657C9D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commentRangeStart w:id="2"/>
      <w:r>
        <w:rPr>
          <w:rFonts w:ascii="宋体" w:hAnsi="宋体" w:hint="eastAsia"/>
          <w:szCs w:val="21"/>
        </w:rPr>
        <w:t xml:space="preserve"> 1</w:t>
      </w:r>
      <w:r w:rsidR="00135EDF"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×××××××。</w:t>
      </w:r>
      <w:commentRangeEnd w:id="2"/>
      <w:r w:rsidR="00A6673B">
        <w:rPr>
          <w:rStyle w:val="ab"/>
        </w:rPr>
        <w:commentReference w:id="2"/>
      </w:r>
      <w:r>
        <w:rPr>
          <w:rFonts w:ascii="宋体" w:hAnsi="宋体" w:hint="eastAsia"/>
          <w:szCs w:val="21"/>
        </w:rPr>
        <w:t>××××××××××××××××××××。</w:t>
      </w:r>
    </w:p>
    <w:p w:rsidR="000F6A22" w:rsidRDefault="00657C9D">
      <w:pPr>
        <w:spacing w:line="30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 w:rsidR="00135EDF"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×××××××。××××××××××××××××××××。</w:t>
      </w:r>
    </w:p>
    <w:p w:rsidR="000F6A22" w:rsidRDefault="00657C9D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……</w:t>
      </w:r>
    </w:p>
    <w:p w:rsidR="000F6A22" w:rsidRDefault="00657C9D">
      <w:pPr>
        <w:pStyle w:val="1"/>
        <w:spacing w:before="0" w:after="0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2 </w:t>
      </w:r>
      <w:r>
        <w:rPr>
          <w:rFonts w:hint="eastAsia"/>
          <w:b/>
          <w:sz w:val="28"/>
          <w:szCs w:val="28"/>
        </w:rPr>
        <w:t>一级标题</w:t>
      </w:r>
      <w:r w:rsidR="00A6673B" w:rsidRPr="00B41DFA">
        <w:rPr>
          <w:rFonts w:ascii="黑体" w:hAnsi="黑体" w:hint="eastAsia"/>
          <w:b/>
          <w:sz w:val="28"/>
          <w:szCs w:val="28"/>
        </w:rPr>
        <w:t>(结果与讨论)</w:t>
      </w:r>
      <w:r>
        <w:rPr>
          <w:rFonts w:hint="eastAsia"/>
          <w:b/>
          <w:sz w:val="28"/>
          <w:szCs w:val="28"/>
        </w:rPr>
        <w:t>（</w:t>
      </w:r>
      <w:r w:rsidR="00B41DFA">
        <w:rPr>
          <w:rFonts w:hint="eastAsia"/>
          <w:b/>
          <w:sz w:val="28"/>
          <w:szCs w:val="28"/>
        </w:rPr>
        <w:t>四号</w:t>
      </w:r>
      <w:r>
        <w:rPr>
          <w:rFonts w:hint="eastAsia"/>
          <w:b/>
          <w:sz w:val="28"/>
          <w:szCs w:val="28"/>
        </w:rPr>
        <w:t>黑体</w:t>
      </w:r>
      <w:r w:rsidR="00A6673B">
        <w:rPr>
          <w:rFonts w:hint="eastAsia"/>
          <w:b/>
          <w:sz w:val="28"/>
          <w:szCs w:val="28"/>
        </w:rPr>
        <w:t>加粗</w:t>
      </w:r>
      <w:r>
        <w:rPr>
          <w:rFonts w:hint="eastAsia"/>
          <w:b/>
          <w:sz w:val="28"/>
          <w:szCs w:val="28"/>
        </w:rPr>
        <w:t>）</w:t>
      </w:r>
    </w:p>
    <w:p w:rsidR="000F6A22" w:rsidRDefault="00657C9D">
      <w:pPr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××××××××××××××××××××。</w:t>
      </w:r>
    </w:p>
    <w:p w:rsidR="000F6A22" w:rsidRDefault="00657C9D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2.1 二级标题（黑体五号）</w:t>
      </w:r>
    </w:p>
    <w:p w:rsidR="000F6A22" w:rsidRDefault="00657C9D">
      <w:pPr>
        <w:spacing w:line="30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××××××××××××××××××××。</w:t>
      </w:r>
    </w:p>
    <w:p w:rsidR="000F6A22" w:rsidRDefault="00657C9D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1</w:t>
      </w:r>
      <w:r w:rsidR="00135EDF"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×××××××。××××××××××××××××××××。</w:t>
      </w:r>
    </w:p>
    <w:p w:rsidR="000F6A22" w:rsidRDefault="00657C9D">
      <w:pPr>
        <w:spacing w:line="3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2</w:t>
      </w:r>
      <w:r w:rsidR="00135EDF">
        <w:rPr>
          <w:rFonts w:ascii="宋体" w:hAnsi="宋体" w:hint="eastAsia"/>
          <w:szCs w:val="21"/>
        </w:rPr>
        <w:t>)</w:t>
      </w:r>
      <w:r>
        <w:rPr>
          <w:rFonts w:ascii="宋体" w:hAnsi="宋体" w:hint="eastAsia"/>
          <w:szCs w:val="21"/>
        </w:rPr>
        <w:t>×××××××。××××××××××××××××××××。</w:t>
      </w:r>
    </w:p>
    <w:p w:rsidR="000F6A22" w:rsidRDefault="00657C9D">
      <w:r>
        <w:rPr>
          <w:rFonts w:hint="eastAsia"/>
        </w:rPr>
        <w:lastRenderedPageBreak/>
        <w:t>......</w:t>
      </w:r>
    </w:p>
    <w:p w:rsidR="000F6A22" w:rsidRDefault="00A6673B">
      <w:r>
        <w:rPr>
          <w:rFonts w:hint="eastAsia"/>
          <w:sz w:val="28"/>
          <w:szCs w:val="28"/>
        </w:rPr>
        <w:t>3</w:t>
      </w:r>
      <w:r w:rsidR="00657C9D" w:rsidRPr="00A13AC5">
        <w:rPr>
          <w:rFonts w:ascii="黑体" w:eastAsia="黑体" w:hAnsi="黑体"/>
          <w:sz w:val="28"/>
          <w:szCs w:val="28"/>
        </w:rPr>
        <w:t xml:space="preserve"> </w:t>
      </w:r>
      <w:r w:rsidR="00657C9D" w:rsidRPr="00A13AC5">
        <w:rPr>
          <w:rFonts w:ascii="黑体" w:eastAsia="黑体" w:hAnsi="黑体" w:hint="eastAsia"/>
          <w:b/>
          <w:sz w:val="28"/>
          <w:szCs w:val="28"/>
        </w:rPr>
        <w:t>结论（</w:t>
      </w:r>
      <w:r w:rsidR="00B41DFA" w:rsidRPr="00A13AC5">
        <w:rPr>
          <w:rFonts w:ascii="黑体" w:eastAsia="黑体" w:hAnsi="黑体" w:hint="eastAsia"/>
          <w:b/>
          <w:sz w:val="28"/>
          <w:szCs w:val="28"/>
        </w:rPr>
        <w:t>四号</w:t>
      </w:r>
      <w:r w:rsidR="00657C9D" w:rsidRPr="00A13AC5">
        <w:rPr>
          <w:rFonts w:ascii="黑体" w:eastAsia="黑体" w:hAnsi="黑体" w:hint="eastAsia"/>
          <w:b/>
          <w:sz w:val="28"/>
          <w:szCs w:val="28"/>
        </w:rPr>
        <w:t>黑体</w:t>
      </w:r>
      <w:r w:rsidRPr="00A13AC5">
        <w:rPr>
          <w:rFonts w:ascii="黑体" w:eastAsia="黑体" w:hAnsi="黑体" w:hint="eastAsia"/>
          <w:b/>
          <w:sz w:val="28"/>
          <w:szCs w:val="28"/>
        </w:rPr>
        <w:t>加粗</w:t>
      </w:r>
      <w:r w:rsidR="00657C9D" w:rsidRPr="00A13AC5">
        <w:rPr>
          <w:rFonts w:ascii="黑体" w:eastAsia="黑体" w:hAnsi="黑体" w:hint="eastAsia"/>
          <w:b/>
          <w:sz w:val="28"/>
          <w:szCs w:val="28"/>
        </w:rPr>
        <w:t>）</w:t>
      </w:r>
    </w:p>
    <w:p w:rsidR="000F6A22" w:rsidRDefault="00A6673B" w:rsidP="00A13AC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1)</w:t>
      </w:r>
      <w:r w:rsidR="00135EDF" w:rsidRPr="00135EDF">
        <w:rPr>
          <w:rFonts w:ascii="宋体" w:hAnsi="宋体" w:hint="eastAsia"/>
          <w:szCs w:val="21"/>
        </w:rPr>
        <w:t xml:space="preserve"> </w:t>
      </w:r>
      <w:r w:rsidR="00135EDF">
        <w:rPr>
          <w:rFonts w:ascii="宋体" w:hAnsi="宋体" w:hint="eastAsia"/>
          <w:szCs w:val="21"/>
        </w:rPr>
        <w:t>×××××××。</w:t>
      </w:r>
    </w:p>
    <w:p w:rsidR="00A6673B" w:rsidRDefault="00A6673B" w:rsidP="00A13AC5">
      <w:pPr>
        <w:ind w:firstLineChars="200" w:firstLine="562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135EDF">
        <w:rPr>
          <w:rFonts w:hint="eastAsia"/>
          <w:b/>
          <w:sz w:val="28"/>
          <w:szCs w:val="28"/>
        </w:rPr>
        <w:t>)</w:t>
      </w:r>
      <w:r w:rsidR="00135EDF" w:rsidRPr="00135EDF">
        <w:rPr>
          <w:rFonts w:ascii="宋体" w:hAnsi="宋体" w:hint="eastAsia"/>
          <w:szCs w:val="21"/>
        </w:rPr>
        <w:t xml:space="preserve"> </w:t>
      </w:r>
      <w:r w:rsidR="00135EDF">
        <w:rPr>
          <w:rFonts w:ascii="宋体" w:hAnsi="宋体" w:hint="eastAsia"/>
          <w:szCs w:val="21"/>
        </w:rPr>
        <w:t>×××××××。</w:t>
      </w:r>
    </w:p>
    <w:p w:rsidR="00135EDF" w:rsidRDefault="00135EDF" w:rsidP="00A13AC5">
      <w:pPr>
        <w:ind w:firstLineChars="200" w:firstLine="562"/>
      </w:pPr>
      <w:r>
        <w:rPr>
          <w:rFonts w:hint="eastAsia"/>
          <w:b/>
          <w:sz w:val="28"/>
          <w:szCs w:val="28"/>
        </w:rPr>
        <w:t>3)</w:t>
      </w:r>
      <w:r w:rsidRPr="00135EDF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×××××××。</w:t>
      </w:r>
    </w:p>
    <w:p w:rsidR="000F6A22" w:rsidRDefault="000F6A22"/>
    <w:p w:rsidR="000F6A22" w:rsidRDefault="00657C9D">
      <w:pPr>
        <w:spacing w:line="300" w:lineRule="exact"/>
        <w:rPr>
          <w:rFonts w:ascii="黑体" w:eastAsia="黑体" w:hAnsi="黑体"/>
          <w:b/>
          <w:color w:val="000000"/>
          <w:szCs w:val="21"/>
        </w:rPr>
      </w:pPr>
      <w:r>
        <w:rPr>
          <w:rFonts w:ascii="黑体" w:eastAsia="黑体" w:hAnsi="黑体" w:hint="eastAsia"/>
          <w:b/>
          <w:color w:val="000000"/>
          <w:szCs w:val="21"/>
        </w:rPr>
        <w:t>表的编排（推荐使用三线表）</w:t>
      </w:r>
    </w:p>
    <w:p w:rsidR="000F6A22" w:rsidRDefault="000F6A22">
      <w:pPr>
        <w:spacing w:line="300" w:lineRule="exact"/>
        <w:rPr>
          <w:rFonts w:ascii="黑体" w:eastAsia="黑体" w:hAnsi="黑体"/>
          <w:b/>
          <w:color w:val="000000"/>
          <w:szCs w:val="21"/>
        </w:rPr>
      </w:pPr>
    </w:p>
    <w:p w:rsidR="000F6A22" w:rsidRDefault="000F6A22">
      <w:pPr>
        <w:spacing w:line="300" w:lineRule="exact"/>
        <w:jc w:val="center"/>
        <w:rPr>
          <w:rFonts w:ascii="黑体" w:eastAsia="黑体" w:hAnsi="黑体"/>
          <w:color w:val="000000"/>
          <w:sz w:val="15"/>
          <w:szCs w:val="15"/>
        </w:rPr>
      </w:pPr>
    </w:p>
    <w:p w:rsidR="000F6A22" w:rsidRDefault="00657C9D">
      <w:pPr>
        <w:spacing w:line="300" w:lineRule="exact"/>
        <w:rPr>
          <w:rFonts w:ascii="黑体" w:eastAsia="黑体" w:hAnsi="黑体"/>
          <w:b/>
          <w:color w:val="000000"/>
          <w:sz w:val="18"/>
          <w:szCs w:val="18"/>
        </w:rPr>
      </w:pPr>
      <w:commentRangeStart w:id="3"/>
      <w:r>
        <w:rPr>
          <w:rFonts w:ascii="黑体" w:eastAsia="黑体" w:hAnsi="黑体"/>
          <w:b/>
          <w:color w:val="000000"/>
          <w:sz w:val="18"/>
          <w:szCs w:val="18"/>
        </w:rPr>
        <w:t>表1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 xml:space="preserve">  </w:t>
      </w:r>
      <w:r>
        <w:rPr>
          <w:rFonts w:ascii="宋体" w:hAnsi="宋体" w:hint="eastAsia"/>
          <w:b/>
          <w:sz w:val="18"/>
          <w:szCs w:val="18"/>
        </w:rPr>
        <w:t>××××××××××（宋体小五）</w:t>
      </w:r>
      <w:r>
        <w:rPr>
          <w:b/>
          <w:color w:val="000000"/>
          <w:sz w:val="18"/>
          <w:szCs w:val="18"/>
        </w:rPr>
        <w:t xml:space="preserve">  </w:t>
      </w:r>
    </w:p>
    <w:p w:rsidR="000F6A22" w:rsidRDefault="00657C9D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b/>
          <w:color w:val="000000"/>
          <w:sz w:val="18"/>
          <w:szCs w:val="18"/>
        </w:rPr>
        <w:t>Table 1</w:t>
      </w:r>
      <w:r>
        <w:rPr>
          <w:rFonts w:hint="eastAsia"/>
          <w:b/>
          <w:color w:val="000000"/>
          <w:sz w:val="18"/>
          <w:szCs w:val="18"/>
        </w:rPr>
        <w:t xml:space="preserve">  </w:t>
      </w:r>
      <w:r>
        <w:rPr>
          <w:rFonts w:ascii="宋体" w:hAnsi="宋体" w:hint="eastAsia"/>
          <w:b/>
          <w:sz w:val="18"/>
          <w:szCs w:val="18"/>
        </w:rPr>
        <w:t>××××××××××（</w:t>
      </w:r>
      <w:r>
        <w:rPr>
          <w:rFonts w:ascii="宋体" w:hAnsi="宋体"/>
          <w:b/>
          <w:sz w:val="18"/>
          <w:szCs w:val="18"/>
        </w:rPr>
        <w:t>Times New Roman</w:t>
      </w:r>
      <w:r>
        <w:rPr>
          <w:rFonts w:ascii="宋体" w:hAnsi="宋体" w:hint="eastAsia"/>
          <w:b/>
          <w:sz w:val="18"/>
          <w:szCs w:val="18"/>
        </w:rPr>
        <w:t>小五,首字母大写，其他字母均小写）</w:t>
      </w:r>
      <w:commentRangeEnd w:id="3"/>
      <w:r w:rsidR="00A13AC5">
        <w:rPr>
          <w:rStyle w:val="ab"/>
        </w:rPr>
        <w:commentReference w:id="3"/>
      </w:r>
    </w:p>
    <w:p w:rsidR="000F6A22" w:rsidRDefault="00657C9D">
      <w:pPr>
        <w:spacing w:line="300" w:lineRule="exact"/>
        <w:rPr>
          <w:b/>
          <w:color w:val="FF0000"/>
          <w:sz w:val="15"/>
          <w:szCs w:val="15"/>
        </w:rPr>
      </w:pPr>
      <w:r>
        <w:rPr>
          <w:rFonts w:hint="eastAsia"/>
          <w:b/>
          <w:color w:val="FF0000"/>
          <w:sz w:val="15"/>
          <w:szCs w:val="15"/>
        </w:rPr>
        <w:t>(</w:t>
      </w:r>
      <w:r>
        <w:rPr>
          <w:rFonts w:hint="eastAsia"/>
          <w:b/>
          <w:color w:val="FF0000"/>
          <w:sz w:val="15"/>
          <w:szCs w:val="15"/>
        </w:rPr>
        <w:t>按照本刊新的规范，一行数据的表格修改为文字叙述，不需要做成表格</w:t>
      </w:r>
      <w:r>
        <w:rPr>
          <w:rFonts w:hint="eastAsia"/>
          <w:b/>
          <w:color w:val="FF0000"/>
          <w:sz w:val="15"/>
          <w:szCs w:val="15"/>
        </w:rPr>
        <w:t>)</w:t>
      </w:r>
    </w:p>
    <w:tbl>
      <w:tblPr>
        <w:tblW w:w="0" w:type="auto"/>
        <w:tblBorders>
          <w:top w:val="single" w:sz="8" w:space="0" w:color="000000"/>
          <w:bottom w:val="single" w:sz="8" w:space="0" w:color="000000"/>
        </w:tblBorders>
        <w:tblLook w:val="04A0" w:firstRow="1" w:lastRow="0" w:firstColumn="1" w:lastColumn="0" w:noHBand="0" w:noVBand="1"/>
      </w:tblPr>
      <w:tblGrid>
        <w:gridCol w:w="1384"/>
        <w:gridCol w:w="1701"/>
        <w:gridCol w:w="1838"/>
      </w:tblGrid>
      <w:tr w:rsidR="000F6A22"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6A22" w:rsidRDefault="00657C9D"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×××/</w:t>
            </w:r>
          </w:p>
          <w:p w:rsidR="000F6A22" w:rsidRDefault="00657C9D">
            <w:pPr>
              <w:spacing w:line="300" w:lineRule="exact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(mg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lang w:bidi="he-IL"/>
              </w:rPr>
              <w:t>·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lang w:bidi="he-IL"/>
              </w:rPr>
              <w:t>L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vertAlign w:val="superscript"/>
                <w:lang w:bidi="he-IL"/>
              </w:rPr>
              <w:t>-1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lang w:bidi="he-IL"/>
              </w:rPr>
              <w:t>)</w:t>
            </w:r>
          </w:p>
          <w:p w:rsidR="000F6A22" w:rsidRDefault="00657C9D">
            <w:pPr>
              <w:spacing w:line="300" w:lineRule="exact"/>
              <w:ind w:firstLineChars="196" w:firstLine="294"/>
              <w:jc w:val="left"/>
              <w:rPr>
                <w:rFonts w:ascii="黑体" w:eastAsia="黑体" w:hAnsi="黑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 xml:space="preserve">    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6A22" w:rsidRDefault="00657C9D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5"/>
                <w:szCs w:val="15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×××/</w:t>
            </w:r>
          </w:p>
          <w:p w:rsidR="000F6A22" w:rsidRDefault="00657C9D">
            <w:pPr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sz w:val="15"/>
                <w:szCs w:val="15"/>
              </w:rPr>
            </w:pP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lang w:bidi="he-IL"/>
              </w:rPr>
              <w:t>(mg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lang w:bidi="he-IL"/>
              </w:rPr>
              <w:t>·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lang w:bidi="he-IL"/>
              </w:rPr>
              <w:t>(kg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lang w:bidi="he-IL"/>
              </w:rPr>
              <w:t>·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lang w:bidi="he-IL"/>
              </w:rPr>
              <w:t>d)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vertAlign w:val="superscript"/>
                <w:lang w:bidi="he-IL"/>
              </w:rPr>
              <w:t>-1</w:t>
            </w:r>
            <w:r>
              <w:rPr>
                <w:rFonts w:hAnsi="宋体" w:cs="宋体" w:hint="eastAsia"/>
                <w:color w:val="000000"/>
                <w:kern w:val="0"/>
                <w:sz w:val="15"/>
                <w:szCs w:val="15"/>
                <w:lang w:bidi="he-IL"/>
              </w:rPr>
              <w:t>)</w:t>
            </w:r>
          </w:p>
        </w:tc>
        <w:tc>
          <w:tcPr>
            <w:tcW w:w="18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F6A22" w:rsidRDefault="00657C9D">
            <w:pPr>
              <w:spacing w:line="30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×××/</w:t>
            </w:r>
            <w:r>
              <w:rPr>
                <w:rFonts w:ascii="宋体" w:hAnsi="宋体" w:hint="eastAsia"/>
                <w:bCs/>
                <w:color w:val="000000"/>
                <w:sz w:val="15"/>
                <w:szCs w:val="15"/>
              </w:rPr>
              <w:t>(︒)</w:t>
            </w:r>
          </w:p>
          <w:p w:rsidR="000F6A22" w:rsidRDefault="000F6A22">
            <w:pPr>
              <w:spacing w:line="300" w:lineRule="exact"/>
              <w:jc w:val="center"/>
              <w:rPr>
                <w:rFonts w:ascii="黑体" w:eastAsia="黑体" w:hAnsi="黑体"/>
                <w:bCs/>
                <w:color w:val="000000"/>
                <w:sz w:val="15"/>
                <w:szCs w:val="15"/>
              </w:rPr>
            </w:pPr>
          </w:p>
        </w:tc>
      </w:tr>
      <w:tr w:rsidR="000F6A22">
        <w:tc>
          <w:tcPr>
            <w:tcW w:w="1384" w:type="dxa"/>
            <w:tcBorders>
              <w:left w:val="nil"/>
              <w:right w:val="nil"/>
            </w:tcBorders>
            <w:shd w:val="clear" w:color="auto" w:fill="C0C0C0"/>
          </w:tcPr>
          <w:p w:rsidR="000F6A22" w:rsidRDefault="000F6A22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C0C0C0"/>
          </w:tcPr>
          <w:p w:rsidR="000F6A22" w:rsidRDefault="00657C9D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5"/>
                <w:szCs w:val="15"/>
              </w:rPr>
            </w:pPr>
            <w:r>
              <w:rPr>
                <w:rFonts w:ascii="黑体" w:eastAsia="黑体" w:hAnsi="黑体" w:hint="eastAsia"/>
                <w:color w:val="000000"/>
                <w:sz w:val="15"/>
                <w:szCs w:val="15"/>
              </w:rPr>
              <w:t xml:space="preserve">   </w:t>
            </w:r>
          </w:p>
        </w:tc>
        <w:tc>
          <w:tcPr>
            <w:tcW w:w="1838" w:type="dxa"/>
            <w:tcBorders>
              <w:left w:val="nil"/>
              <w:right w:val="nil"/>
            </w:tcBorders>
            <w:shd w:val="clear" w:color="auto" w:fill="C0C0C0"/>
          </w:tcPr>
          <w:p w:rsidR="000F6A22" w:rsidRDefault="000F6A2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5"/>
                <w:szCs w:val="15"/>
              </w:rPr>
            </w:pPr>
          </w:p>
        </w:tc>
      </w:tr>
      <w:tr w:rsidR="000F6A22">
        <w:tc>
          <w:tcPr>
            <w:tcW w:w="1384" w:type="dxa"/>
          </w:tcPr>
          <w:p w:rsidR="000F6A22" w:rsidRDefault="000F6A22">
            <w:pPr>
              <w:spacing w:line="300" w:lineRule="exact"/>
              <w:jc w:val="center"/>
              <w:rPr>
                <w:rFonts w:ascii="黑体" w:eastAsia="黑体" w:hAnsi="黑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701" w:type="dxa"/>
          </w:tcPr>
          <w:p w:rsidR="000F6A22" w:rsidRDefault="000F6A2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5"/>
                <w:szCs w:val="15"/>
              </w:rPr>
            </w:pPr>
          </w:p>
        </w:tc>
        <w:tc>
          <w:tcPr>
            <w:tcW w:w="1838" w:type="dxa"/>
          </w:tcPr>
          <w:p w:rsidR="000F6A22" w:rsidRDefault="000F6A22">
            <w:pPr>
              <w:spacing w:line="300" w:lineRule="exact"/>
              <w:jc w:val="center"/>
              <w:rPr>
                <w:rFonts w:ascii="黑体" w:eastAsia="黑体" w:hAnsi="黑体"/>
                <w:color w:val="000000"/>
                <w:sz w:val="15"/>
                <w:szCs w:val="15"/>
              </w:rPr>
            </w:pPr>
          </w:p>
        </w:tc>
      </w:tr>
    </w:tbl>
    <w:p w:rsidR="000F6A22" w:rsidRDefault="00657C9D">
      <w:pPr>
        <w:spacing w:line="300" w:lineRule="exact"/>
        <w:ind w:left="1021" w:hangingChars="486" w:hanging="1021"/>
        <w:rPr>
          <w:rFonts w:ascii="宋体" w:hAnsi="宋体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color w:val="000000"/>
                <w:szCs w:val="21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z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=</m:t>
            </m:r>
            <m:sSub>
              <m:sSub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ref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(Z/</m:t>
            </m:r>
            <m:sSub>
              <m:sSubPr>
                <m:ctrlPr>
                  <w:rPr>
                    <w:rFonts w:ascii="Cambria Math" w:hAnsi="Cambria Math"/>
                    <w:color w:val="000000"/>
                    <w:szCs w:val="21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Cs w:val="21"/>
                  </w:rPr>
                  <m:t>ref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color w:val="000000"/>
                <w:szCs w:val="21"/>
              </w:rPr>
              <m:t>0.2375</m:t>
            </m:r>
          </m:sup>
        </m:sSup>
      </m:oMath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注</w:t>
      </w:r>
      <w:r>
        <w:rPr>
          <w:rFonts w:hint="eastAsia"/>
          <w:color w:val="000000"/>
          <w:szCs w:val="21"/>
        </w:rPr>
        <w:t>:</w:t>
      </w:r>
      <w:r>
        <w:rPr>
          <w:rFonts w:ascii="宋体" w:hAnsi="宋体" w:hint="eastAsia"/>
          <w:szCs w:val="21"/>
        </w:rPr>
        <w:t xml:space="preserve"> ×××××××。</w:t>
      </w:r>
    </w:p>
    <w:p w:rsidR="000F6A22" w:rsidRDefault="000F6A22">
      <w:pPr>
        <w:spacing w:line="300" w:lineRule="exact"/>
        <w:ind w:left="1021" w:hangingChars="486" w:hanging="1021"/>
        <w:rPr>
          <w:color w:val="000000"/>
          <w:szCs w:val="21"/>
        </w:rPr>
      </w:pPr>
    </w:p>
    <w:p w:rsidR="000F6A22" w:rsidRDefault="00657C9D">
      <w:pPr>
        <w:spacing w:line="300" w:lineRule="exact"/>
        <w:ind w:left="1025" w:hangingChars="486" w:hanging="1025"/>
        <w:rPr>
          <w:b/>
          <w:color w:val="000000"/>
          <w:szCs w:val="21"/>
        </w:rPr>
      </w:pPr>
      <w:commentRangeStart w:id="4"/>
      <w:r>
        <w:rPr>
          <w:rFonts w:hint="eastAsia"/>
          <w:b/>
          <w:color w:val="000000"/>
          <w:szCs w:val="21"/>
        </w:rPr>
        <w:t>公式的编排</w:t>
      </w:r>
      <w:commentRangeEnd w:id="4"/>
      <w:r w:rsidR="00B41DFA">
        <w:rPr>
          <w:rStyle w:val="ab"/>
        </w:rPr>
        <w:commentReference w:id="4"/>
      </w:r>
    </w:p>
    <w:p w:rsidR="000F6A22" w:rsidRDefault="00657C9D">
      <w:pPr>
        <w:spacing w:line="300" w:lineRule="exact"/>
        <w:ind w:left="1021" w:hangingChars="486" w:hanging="1021"/>
        <w:rPr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      ××××××××××</w:t>
      </w:r>
      <w:r>
        <w:rPr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 xml:space="preserve">      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</w:p>
    <w:p w:rsidR="000F6A22" w:rsidRDefault="00657C9D">
      <w:pPr>
        <w:spacing w:line="300" w:lineRule="exact"/>
        <w:ind w:left="1021" w:hangingChars="486" w:hanging="1021"/>
        <w:rPr>
          <w:color w:val="000000"/>
          <w:szCs w:val="21"/>
        </w:rPr>
      </w:pPr>
      <w:r>
        <w:rPr>
          <w:rFonts w:ascii="宋体" w:hAnsi="宋体" w:hint="eastAsia"/>
          <w:szCs w:val="21"/>
        </w:rPr>
        <w:t xml:space="preserve">      ××××××××××         （2）</w:t>
      </w:r>
    </w:p>
    <w:p w:rsidR="000F6A22" w:rsidRDefault="000F6A22"/>
    <w:p w:rsidR="000F6A22" w:rsidRDefault="00657C9D">
      <w:pPr>
        <w:spacing w:line="300" w:lineRule="exac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图的编排</w:t>
      </w:r>
    </w:p>
    <w:p w:rsidR="000F6A22" w:rsidRDefault="00657C9D" w:rsidP="00A13AC5">
      <w:pPr>
        <w:spacing w:line="300" w:lineRule="exact"/>
        <w:rPr>
          <w:rFonts w:ascii="宋体" w:hAnsi="宋体"/>
          <w:sz w:val="18"/>
          <w:szCs w:val="18"/>
        </w:rPr>
      </w:pPr>
      <w:r>
        <w:rPr>
          <w:rFonts w:hint="eastAsia"/>
          <w:color w:val="000000"/>
          <w:szCs w:val="21"/>
        </w:rPr>
        <w:t>参照</w:t>
      </w:r>
      <w:r w:rsidR="00135EDF">
        <w:rPr>
          <w:rFonts w:hint="eastAsia"/>
          <w:color w:val="000000"/>
          <w:szCs w:val="21"/>
        </w:rPr>
        <w:t>投稿须知中的</w:t>
      </w:r>
      <w:r>
        <w:rPr>
          <w:rFonts w:hint="eastAsia"/>
          <w:color w:val="000000"/>
          <w:szCs w:val="21"/>
        </w:rPr>
        <w:t>插图规范</w:t>
      </w:r>
      <w:r w:rsidR="00135EDF">
        <w:rPr>
          <w:rFonts w:hint="eastAsia"/>
          <w:color w:val="000000"/>
          <w:szCs w:val="21"/>
        </w:rPr>
        <w:t>作图</w:t>
      </w:r>
      <w:r w:rsidR="00135EDF">
        <w:rPr>
          <w:rFonts w:hint="eastAsia"/>
          <w:color w:val="000000"/>
          <w:szCs w:val="21"/>
        </w:rPr>
        <w:t>(</w:t>
      </w:r>
      <w:r w:rsidR="00135EDF">
        <w:rPr>
          <w:rFonts w:hint="eastAsia"/>
          <w:color w:val="000000"/>
          <w:szCs w:val="21"/>
        </w:rPr>
        <w:t>图注及图题</w:t>
      </w:r>
      <w:r w:rsidR="00E377AC">
        <w:rPr>
          <w:rFonts w:hint="eastAsia"/>
          <w:color w:val="000000"/>
          <w:szCs w:val="21"/>
        </w:rPr>
        <w:t>均</w:t>
      </w:r>
      <w:bookmarkStart w:id="5" w:name="_GoBack"/>
      <w:bookmarkEnd w:id="5"/>
      <w:r w:rsidR="00135EDF">
        <w:rPr>
          <w:rFonts w:hint="eastAsia"/>
          <w:color w:val="000000"/>
          <w:szCs w:val="21"/>
        </w:rPr>
        <w:t>为小五号，</w:t>
      </w:r>
      <w:r w:rsidR="00135EDF" w:rsidRPr="00A13AC5">
        <w:rPr>
          <w:rFonts w:hint="eastAsia"/>
          <w:color w:val="000000"/>
          <w:szCs w:val="21"/>
        </w:rPr>
        <w:t>中文宋体，英文</w:t>
      </w:r>
      <w:r w:rsidR="00135EDF" w:rsidRPr="00A13AC5">
        <w:rPr>
          <w:color w:val="000000"/>
          <w:szCs w:val="21"/>
        </w:rPr>
        <w:t>Times New Roman</w:t>
      </w:r>
      <w:r w:rsidR="00135EDF">
        <w:rPr>
          <w:rFonts w:hint="eastAsia"/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。</w:t>
      </w:r>
      <w:r>
        <w:rPr>
          <w:rFonts w:hint="eastAsia"/>
          <w:b/>
          <w:color w:val="000000"/>
          <w:szCs w:val="21"/>
        </w:rPr>
        <w:t xml:space="preserve">              </w:t>
      </w:r>
    </w:p>
    <w:p w:rsidR="000F6A22" w:rsidRDefault="000F6A22">
      <w:pPr>
        <w:spacing w:line="300" w:lineRule="exact"/>
        <w:jc w:val="center"/>
        <w:rPr>
          <w:bCs/>
          <w:color w:val="000000"/>
          <w:kern w:val="0"/>
          <w:sz w:val="15"/>
          <w:szCs w:val="15"/>
        </w:rPr>
      </w:pPr>
    </w:p>
    <w:p w:rsidR="000F6A22" w:rsidRPr="00A13AC5" w:rsidRDefault="00657C9D">
      <w:pPr>
        <w:spacing w:line="300" w:lineRule="exact"/>
        <w:rPr>
          <w:rFonts w:ascii="黑体" w:eastAsia="黑体" w:hAnsi="黑体"/>
          <w:color w:val="000000"/>
          <w:szCs w:val="21"/>
        </w:rPr>
      </w:pPr>
      <w:r w:rsidRPr="00A13AC5">
        <w:rPr>
          <w:rFonts w:ascii="黑体" w:eastAsia="黑体" w:hAnsi="黑体" w:hint="eastAsia"/>
          <w:color w:val="000000"/>
          <w:szCs w:val="21"/>
        </w:rPr>
        <w:t>参</w:t>
      </w:r>
      <w:r w:rsidRPr="00A13AC5">
        <w:rPr>
          <w:rFonts w:ascii="黑体" w:eastAsia="黑体" w:hAnsi="黑体"/>
          <w:color w:val="000000"/>
          <w:szCs w:val="21"/>
        </w:rPr>
        <w:t xml:space="preserve"> </w:t>
      </w:r>
      <w:r w:rsidRPr="00A13AC5">
        <w:rPr>
          <w:rFonts w:ascii="黑体" w:eastAsia="黑体" w:hAnsi="黑体" w:hint="eastAsia"/>
          <w:color w:val="000000"/>
          <w:szCs w:val="21"/>
        </w:rPr>
        <w:t>考</w:t>
      </w:r>
      <w:r w:rsidRPr="00A13AC5">
        <w:rPr>
          <w:rFonts w:ascii="黑体" w:eastAsia="黑体" w:hAnsi="黑体"/>
          <w:color w:val="000000"/>
          <w:szCs w:val="21"/>
        </w:rPr>
        <w:t xml:space="preserve"> </w:t>
      </w:r>
      <w:r w:rsidRPr="00A13AC5">
        <w:rPr>
          <w:rFonts w:ascii="黑体" w:eastAsia="黑体" w:hAnsi="黑体" w:hint="eastAsia"/>
          <w:color w:val="000000"/>
          <w:szCs w:val="21"/>
        </w:rPr>
        <w:t>文</w:t>
      </w:r>
      <w:r w:rsidRPr="00A13AC5">
        <w:rPr>
          <w:rFonts w:ascii="黑体" w:eastAsia="黑体" w:hAnsi="黑体"/>
          <w:color w:val="000000"/>
          <w:szCs w:val="21"/>
        </w:rPr>
        <w:t xml:space="preserve"> </w:t>
      </w:r>
      <w:r w:rsidRPr="00A13AC5">
        <w:rPr>
          <w:rFonts w:ascii="黑体" w:eastAsia="黑体" w:hAnsi="黑体" w:hint="eastAsia"/>
          <w:color w:val="000000"/>
          <w:szCs w:val="21"/>
        </w:rPr>
        <w:t>献</w:t>
      </w:r>
      <w:r w:rsidR="00135EDF">
        <w:rPr>
          <w:rFonts w:ascii="黑体" w:eastAsia="黑体" w:hAnsi="黑体" w:hint="eastAsia"/>
          <w:color w:val="000000"/>
          <w:szCs w:val="21"/>
        </w:rPr>
        <w:t>(此处</w:t>
      </w:r>
      <w:r w:rsidR="00E377AC">
        <w:rPr>
          <w:rFonts w:ascii="黑体" w:eastAsia="黑体" w:hAnsi="黑体" w:hint="eastAsia"/>
          <w:color w:val="000000"/>
          <w:szCs w:val="21"/>
        </w:rPr>
        <w:t>为</w:t>
      </w:r>
      <w:r w:rsidR="00135EDF">
        <w:rPr>
          <w:rFonts w:ascii="黑体" w:eastAsia="黑体" w:hAnsi="黑体" w:hint="eastAsia"/>
          <w:color w:val="000000"/>
          <w:szCs w:val="21"/>
        </w:rPr>
        <w:t>五号黑体)</w:t>
      </w:r>
    </w:p>
    <w:p w:rsidR="000F6A22" w:rsidRPr="00A13AC5" w:rsidRDefault="00657C9D" w:rsidP="00135EDF">
      <w:pPr>
        <w:pStyle w:val="a"/>
        <w:numPr>
          <w:ilvl w:val="0"/>
          <w:numId w:val="0"/>
        </w:numPr>
        <w:kinsoku w:val="0"/>
        <w:wordWrap w:val="0"/>
        <w:overflowPunct w:val="0"/>
        <w:autoSpaceDE w:val="0"/>
        <w:autoSpaceDN w:val="0"/>
        <w:ind w:left="335" w:hanging="335"/>
        <w:jc w:val="left"/>
        <w:rPr>
          <w:sz w:val="18"/>
          <w:szCs w:val="18"/>
        </w:rPr>
      </w:pPr>
      <w:r w:rsidRPr="00A13AC5">
        <w:rPr>
          <w:sz w:val="18"/>
          <w:szCs w:val="18"/>
        </w:rPr>
        <w:t>[1]</w:t>
      </w:r>
      <w:commentRangeStart w:id="6"/>
      <w:r w:rsidRPr="00A13AC5">
        <w:rPr>
          <w:bCs/>
          <w:sz w:val="18"/>
          <w:szCs w:val="18"/>
        </w:rPr>
        <w:t>WANG X,</w:t>
      </w:r>
      <w:r w:rsidRPr="00A13AC5">
        <w:rPr>
          <w:color w:val="333333"/>
          <w:sz w:val="18"/>
          <w:szCs w:val="18"/>
        </w:rPr>
        <w:t xml:space="preserve"> LI Y B</w:t>
      </w:r>
      <w:r w:rsidRPr="00A13AC5">
        <w:rPr>
          <w:bCs/>
          <w:sz w:val="18"/>
          <w:szCs w:val="18"/>
        </w:rPr>
        <w:t xml:space="preserve">, </w:t>
      </w:r>
      <w:r w:rsidRPr="00A13AC5">
        <w:rPr>
          <w:color w:val="333333"/>
          <w:sz w:val="18"/>
          <w:szCs w:val="18"/>
        </w:rPr>
        <w:t xml:space="preserve">LIU J </w:t>
      </w:r>
      <w:proofErr w:type="spellStart"/>
      <w:r w:rsidRPr="00A13AC5">
        <w:rPr>
          <w:color w:val="333333"/>
          <w:sz w:val="18"/>
          <w:szCs w:val="18"/>
        </w:rPr>
        <w:t>X</w:t>
      </w:r>
      <w:proofErr w:type="gramStart"/>
      <w:r w:rsidRPr="00A13AC5">
        <w:rPr>
          <w:bCs/>
          <w:sz w:val="18"/>
          <w:szCs w:val="18"/>
        </w:rPr>
        <w:t>,</w:t>
      </w:r>
      <w:r w:rsidRPr="00A13AC5">
        <w:rPr>
          <w:color w:val="333333"/>
          <w:sz w:val="18"/>
          <w:szCs w:val="18"/>
        </w:rPr>
        <w:t>et</w:t>
      </w:r>
      <w:proofErr w:type="spellEnd"/>
      <w:proofErr w:type="gramEnd"/>
      <w:r w:rsidRPr="00A13AC5">
        <w:rPr>
          <w:color w:val="333333"/>
          <w:sz w:val="18"/>
          <w:szCs w:val="18"/>
        </w:rPr>
        <w:t xml:space="preserve"> al</w:t>
      </w:r>
      <w:r w:rsidRPr="00A13AC5">
        <w:rPr>
          <w:bCs/>
          <w:sz w:val="18"/>
          <w:szCs w:val="18"/>
        </w:rPr>
        <w:t>. Augmentation of protein-derived acetic acid production by heat-alkaline-induced changes in protein structure and conformation</w:t>
      </w:r>
      <w:smartTag w:uri="isiresearchsoft-com/cwyw" w:element="citation">
        <w:r w:rsidRPr="00A13AC5">
          <w:rPr>
            <w:color w:val="000000"/>
            <w:spacing w:val="-2"/>
            <w:sz w:val="18"/>
            <w:szCs w:val="18"/>
          </w:rPr>
          <w:t>[J]</w:t>
        </w:r>
      </w:smartTag>
      <w:r w:rsidRPr="00A13AC5">
        <w:rPr>
          <w:bCs/>
          <w:sz w:val="18"/>
          <w:szCs w:val="18"/>
        </w:rPr>
        <w:t>. Water Research, 2016</w:t>
      </w:r>
      <w:proofErr w:type="gramStart"/>
      <w:r w:rsidRPr="00A13AC5">
        <w:rPr>
          <w:bCs/>
          <w:sz w:val="18"/>
          <w:szCs w:val="18"/>
        </w:rPr>
        <w:t>,88</w:t>
      </w:r>
      <w:proofErr w:type="gramEnd"/>
      <w:r w:rsidRPr="00A13AC5">
        <w:rPr>
          <w:bCs/>
          <w:sz w:val="18"/>
          <w:szCs w:val="18"/>
        </w:rPr>
        <w:t>: 595-603.</w:t>
      </w:r>
      <w:commentRangeEnd w:id="6"/>
      <w:r w:rsidR="00A13AC5">
        <w:rPr>
          <w:rStyle w:val="ab"/>
          <w:kern w:val="2"/>
        </w:rPr>
        <w:commentReference w:id="6"/>
      </w:r>
    </w:p>
    <w:p w:rsidR="000F6A22" w:rsidRPr="00A13AC5" w:rsidRDefault="00657C9D">
      <w:pPr>
        <w:ind w:left="360" w:hangingChars="200" w:hanging="360"/>
        <w:rPr>
          <w:sz w:val="18"/>
          <w:szCs w:val="18"/>
        </w:rPr>
      </w:pPr>
      <w:r w:rsidRPr="00A13AC5">
        <w:rPr>
          <w:sz w:val="18"/>
          <w:szCs w:val="18"/>
        </w:rPr>
        <w:t>[2]</w:t>
      </w:r>
      <w:r w:rsidRPr="00A13AC5">
        <w:rPr>
          <w:rFonts w:hint="eastAsia"/>
          <w:bCs/>
          <w:sz w:val="18"/>
          <w:szCs w:val="18"/>
        </w:rPr>
        <w:t>陈文和，邓明佳，罗辉，等</w:t>
      </w:r>
      <w:r w:rsidRPr="00A13AC5">
        <w:rPr>
          <w:bCs/>
          <w:sz w:val="18"/>
          <w:szCs w:val="18"/>
        </w:rPr>
        <w:t xml:space="preserve">. </w:t>
      </w:r>
      <w:r w:rsidRPr="00A13AC5">
        <w:rPr>
          <w:rFonts w:hint="eastAsia"/>
          <w:bCs/>
          <w:sz w:val="18"/>
          <w:szCs w:val="18"/>
        </w:rPr>
        <w:t>高温生物滤塔处理污泥干化尾气的研究</w:t>
      </w:r>
      <w:r w:rsidRPr="00A13AC5">
        <w:rPr>
          <w:sz w:val="18"/>
          <w:szCs w:val="18"/>
          <w:shd w:val="clear" w:color="auto" w:fill="FFFFFF"/>
        </w:rPr>
        <w:t>[J]</w:t>
      </w:r>
      <w:r w:rsidRPr="00A13AC5">
        <w:rPr>
          <w:bCs/>
          <w:sz w:val="18"/>
          <w:szCs w:val="18"/>
        </w:rPr>
        <w:t xml:space="preserve">. </w:t>
      </w:r>
      <w:r w:rsidRPr="00A13AC5">
        <w:rPr>
          <w:rFonts w:hint="eastAsia"/>
          <w:bCs/>
          <w:sz w:val="18"/>
          <w:szCs w:val="18"/>
        </w:rPr>
        <w:t>环境科学，</w:t>
      </w:r>
      <w:r w:rsidRPr="00A13AC5">
        <w:rPr>
          <w:bCs/>
          <w:sz w:val="18"/>
          <w:szCs w:val="18"/>
        </w:rPr>
        <w:t>2016,37(1)</w:t>
      </w:r>
      <w:r w:rsidRPr="00A13AC5">
        <w:rPr>
          <w:rFonts w:hint="eastAsia"/>
          <w:bCs/>
          <w:sz w:val="18"/>
          <w:szCs w:val="18"/>
        </w:rPr>
        <w:t>：</w:t>
      </w:r>
      <w:r w:rsidRPr="00A13AC5">
        <w:rPr>
          <w:bCs/>
          <w:sz w:val="18"/>
          <w:szCs w:val="18"/>
        </w:rPr>
        <w:t>377-383.</w:t>
      </w:r>
      <w:r w:rsidRPr="00A13AC5">
        <w:rPr>
          <w:sz w:val="18"/>
          <w:szCs w:val="18"/>
        </w:rPr>
        <w:t xml:space="preserve"> </w:t>
      </w:r>
    </w:p>
    <w:p w:rsidR="000F6A22" w:rsidRPr="00A13AC5" w:rsidRDefault="00657C9D">
      <w:pPr>
        <w:spacing w:line="300" w:lineRule="exact"/>
        <w:rPr>
          <w:rFonts w:eastAsia="黑体"/>
          <w:b/>
          <w:color w:val="000000"/>
          <w:sz w:val="18"/>
          <w:szCs w:val="18"/>
        </w:rPr>
      </w:pPr>
      <w:r w:rsidRPr="00A13AC5">
        <w:rPr>
          <w:sz w:val="18"/>
          <w:szCs w:val="18"/>
        </w:rPr>
        <w:t>[3]</w:t>
      </w:r>
      <w:r w:rsidRPr="00A13AC5">
        <w:rPr>
          <w:sz w:val="18"/>
          <w:szCs w:val="18"/>
        </w:rPr>
        <w:t>国家环境保护总局</w:t>
      </w:r>
      <w:r w:rsidRPr="00A13AC5">
        <w:rPr>
          <w:sz w:val="18"/>
          <w:szCs w:val="18"/>
        </w:rPr>
        <w:t xml:space="preserve">. </w:t>
      </w:r>
      <w:r w:rsidRPr="00A13AC5">
        <w:rPr>
          <w:sz w:val="18"/>
          <w:szCs w:val="18"/>
        </w:rPr>
        <w:t>水和废水监测分析方法</w:t>
      </w:r>
      <w:r w:rsidRPr="00A13AC5">
        <w:rPr>
          <w:sz w:val="18"/>
          <w:szCs w:val="18"/>
        </w:rPr>
        <w:t>[M].4</w:t>
      </w:r>
      <w:r w:rsidRPr="00A13AC5">
        <w:rPr>
          <w:sz w:val="18"/>
          <w:szCs w:val="18"/>
        </w:rPr>
        <w:t>版</w:t>
      </w:r>
      <w:r w:rsidRPr="00A13AC5">
        <w:rPr>
          <w:sz w:val="18"/>
          <w:szCs w:val="18"/>
        </w:rPr>
        <w:t xml:space="preserve">. </w:t>
      </w:r>
      <w:r w:rsidRPr="00A13AC5">
        <w:rPr>
          <w:sz w:val="18"/>
          <w:szCs w:val="18"/>
        </w:rPr>
        <w:t>北京</w:t>
      </w:r>
      <w:r w:rsidRPr="00A13AC5">
        <w:rPr>
          <w:sz w:val="18"/>
          <w:szCs w:val="18"/>
        </w:rPr>
        <w:t xml:space="preserve">: </w:t>
      </w:r>
      <w:r w:rsidRPr="00A13AC5">
        <w:rPr>
          <w:sz w:val="18"/>
          <w:szCs w:val="18"/>
        </w:rPr>
        <w:t>中国环境科学出版社</w:t>
      </w:r>
      <w:r w:rsidRPr="00A13AC5">
        <w:rPr>
          <w:sz w:val="18"/>
          <w:szCs w:val="18"/>
        </w:rPr>
        <w:t>,2002.</w:t>
      </w:r>
    </w:p>
    <w:p w:rsidR="000F6A22" w:rsidRPr="00A13AC5" w:rsidRDefault="00657C9D">
      <w:pPr>
        <w:ind w:left="360" w:hangingChars="200" w:hanging="360"/>
        <w:rPr>
          <w:sz w:val="18"/>
          <w:szCs w:val="18"/>
        </w:rPr>
      </w:pPr>
      <w:r w:rsidRPr="00A13AC5">
        <w:rPr>
          <w:sz w:val="18"/>
          <w:szCs w:val="18"/>
        </w:rPr>
        <w:t>[4]</w:t>
      </w:r>
      <w:r w:rsidRPr="00A13AC5">
        <w:rPr>
          <w:rFonts w:hint="eastAsia"/>
          <w:sz w:val="18"/>
          <w:szCs w:val="18"/>
        </w:rPr>
        <w:t>高廷耀</w:t>
      </w:r>
      <w:r w:rsidRPr="00A13AC5">
        <w:rPr>
          <w:sz w:val="18"/>
          <w:szCs w:val="18"/>
        </w:rPr>
        <w:t>,</w:t>
      </w:r>
      <w:r w:rsidRPr="00A13AC5">
        <w:rPr>
          <w:rFonts w:hint="eastAsia"/>
          <w:sz w:val="18"/>
          <w:szCs w:val="18"/>
        </w:rPr>
        <w:t>顾国维</w:t>
      </w:r>
      <w:r w:rsidRPr="00A13AC5">
        <w:rPr>
          <w:sz w:val="18"/>
          <w:szCs w:val="18"/>
        </w:rPr>
        <w:t>,</w:t>
      </w:r>
      <w:r w:rsidRPr="00A13AC5">
        <w:rPr>
          <w:rFonts w:hint="eastAsia"/>
          <w:sz w:val="18"/>
          <w:szCs w:val="18"/>
        </w:rPr>
        <w:t>周琪</w:t>
      </w:r>
      <w:r w:rsidRPr="00A13AC5">
        <w:rPr>
          <w:sz w:val="18"/>
          <w:szCs w:val="18"/>
        </w:rPr>
        <w:t xml:space="preserve">. </w:t>
      </w:r>
      <w:r w:rsidRPr="00A13AC5">
        <w:rPr>
          <w:rFonts w:hint="eastAsia"/>
          <w:sz w:val="18"/>
          <w:szCs w:val="18"/>
        </w:rPr>
        <w:t>水污染控制工程</w:t>
      </w:r>
      <w:r w:rsidRPr="00A13AC5">
        <w:rPr>
          <w:sz w:val="18"/>
          <w:szCs w:val="18"/>
        </w:rPr>
        <w:t>[M].</w:t>
      </w:r>
      <w:r w:rsidRPr="00A13AC5">
        <w:rPr>
          <w:rFonts w:hint="eastAsia"/>
          <w:sz w:val="18"/>
          <w:szCs w:val="18"/>
        </w:rPr>
        <w:t>北京</w:t>
      </w:r>
      <w:r w:rsidRPr="00A13AC5">
        <w:rPr>
          <w:sz w:val="18"/>
          <w:szCs w:val="18"/>
        </w:rPr>
        <w:t>:</w:t>
      </w:r>
      <w:r w:rsidRPr="00A13AC5">
        <w:rPr>
          <w:rFonts w:hint="eastAsia"/>
          <w:sz w:val="18"/>
          <w:szCs w:val="18"/>
        </w:rPr>
        <w:t>高等教育出版社</w:t>
      </w:r>
      <w:r w:rsidRPr="00A13AC5">
        <w:rPr>
          <w:sz w:val="18"/>
          <w:szCs w:val="18"/>
        </w:rPr>
        <w:t xml:space="preserve">,2014:94-100.    </w:t>
      </w:r>
    </w:p>
    <w:p w:rsidR="000F6A22" w:rsidRPr="00A13AC5" w:rsidRDefault="00657C9D">
      <w:pPr>
        <w:ind w:left="270" w:hangingChars="150" w:hanging="270"/>
        <w:jc w:val="left"/>
        <w:rPr>
          <w:b/>
          <w:bCs/>
          <w:sz w:val="18"/>
          <w:szCs w:val="18"/>
        </w:rPr>
      </w:pPr>
      <w:r w:rsidRPr="00A13AC5">
        <w:rPr>
          <w:sz w:val="18"/>
          <w:szCs w:val="18"/>
        </w:rPr>
        <w:t>[5]</w:t>
      </w:r>
      <w:r w:rsidRPr="00A13AC5">
        <w:rPr>
          <w:sz w:val="18"/>
          <w:szCs w:val="18"/>
        </w:rPr>
        <w:t>李晶晶</w:t>
      </w:r>
      <w:r w:rsidRPr="00A13AC5">
        <w:rPr>
          <w:sz w:val="18"/>
          <w:szCs w:val="18"/>
        </w:rPr>
        <w:t>.</w:t>
      </w:r>
      <w:r w:rsidRPr="00A13AC5">
        <w:rPr>
          <w:sz w:val="18"/>
          <w:szCs w:val="18"/>
        </w:rPr>
        <w:t>老龄期垃圾渗滤液的陈垃圾生物反应器脱氮调控研究</w:t>
      </w:r>
      <w:r w:rsidRPr="00A13AC5">
        <w:rPr>
          <w:color w:val="000000"/>
          <w:kern w:val="0"/>
          <w:sz w:val="18"/>
          <w:szCs w:val="18"/>
        </w:rPr>
        <w:t>[D]</w:t>
      </w:r>
      <w:r w:rsidRPr="00A13AC5">
        <w:rPr>
          <w:sz w:val="18"/>
          <w:szCs w:val="18"/>
        </w:rPr>
        <w:t>.</w:t>
      </w:r>
      <w:r w:rsidRPr="00A13AC5">
        <w:rPr>
          <w:sz w:val="18"/>
          <w:szCs w:val="18"/>
        </w:rPr>
        <w:t>上海</w:t>
      </w:r>
      <w:r w:rsidRPr="00A13AC5">
        <w:rPr>
          <w:sz w:val="18"/>
          <w:szCs w:val="18"/>
        </w:rPr>
        <w:t>:</w:t>
      </w:r>
      <w:r w:rsidRPr="00A13AC5">
        <w:rPr>
          <w:sz w:val="18"/>
          <w:szCs w:val="18"/>
        </w:rPr>
        <w:t>华东师范大学</w:t>
      </w:r>
      <w:r w:rsidRPr="00A13AC5">
        <w:rPr>
          <w:sz w:val="18"/>
          <w:szCs w:val="18"/>
        </w:rPr>
        <w:t>,</w:t>
      </w:r>
      <w:r w:rsidRPr="00A13AC5">
        <w:rPr>
          <w:bCs/>
          <w:sz w:val="18"/>
          <w:szCs w:val="18"/>
        </w:rPr>
        <w:t>2011.</w:t>
      </w:r>
    </w:p>
    <w:p w:rsidR="000F6A22" w:rsidRPr="00A13AC5" w:rsidRDefault="00657C9D">
      <w:pPr>
        <w:ind w:left="270" w:hangingChars="150" w:hanging="270"/>
        <w:rPr>
          <w:sz w:val="18"/>
          <w:szCs w:val="18"/>
        </w:rPr>
      </w:pPr>
      <w:r w:rsidRPr="00A13AC5">
        <w:rPr>
          <w:sz w:val="18"/>
          <w:szCs w:val="18"/>
        </w:rPr>
        <w:t>[6]</w:t>
      </w:r>
      <w:r w:rsidRPr="00A13AC5">
        <w:rPr>
          <w:sz w:val="18"/>
          <w:szCs w:val="18"/>
        </w:rPr>
        <w:t>王文林</w:t>
      </w:r>
      <w:r w:rsidRPr="00A13AC5">
        <w:rPr>
          <w:sz w:val="18"/>
          <w:szCs w:val="18"/>
        </w:rPr>
        <w:t>,</w:t>
      </w:r>
      <w:r w:rsidRPr="00A13AC5">
        <w:rPr>
          <w:sz w:val="18"/>
          <w:szCs w:val="18"/>
        </w:rPr>
        <w:t>万寅婧</w:t>
      </w:r>
      <w:r w:rsidRPr="00A13AC5">
        <w:rPr>
          <w:sz w:val="18"/>
          <w:szCs w:val="18"/>
        </w:rPr>
        <w:t>,</w:t>
      </w:r>
      <w:r w:rsidRPr="00A13AC5">
        <w:rPr>
          <w:sz w:val="18"/>
          <w:szCs w:val="18"/>
        </w:rPr>
        <w:t>唐晓燕</w:t>
      </w:r>
      <w:r w:rsidRPr="00A13AC5">
        <w:rPr>
          <w:sz w:val="18"/>
          <w:szCs w:val="18"/>
        </w:rPr>
        <w:t>.</w:t>
      </w:r>
      <w:r w:rsidRPr="00A13AC5">
        <w:rPr>
          <w:sz w:val="18"/>
          <w:szCs w:val="18"/>
        </w:rPr>
        <w:t>太湖流域典型农村生活污染源氮、磷排污特征及其影响因素</w:t>
      </w:r>
      <w:r w:rsidRPr="00A13AC5">
        <w:rPr>
          <w:sz w:val="18"/>
          <w:szCs w:val="18"/>
        </w:rPr>
        <w:t>[C]//</w:t>
      </w:r>
      <w:r w:rsidRPr="00A13AC5">
        <w:rPr>
          <w:rFonts w:hint="eastAsia"/>
          <w:sz w:val="18"/>
          <w:szCs w:val="18"/>
        </w:rPr>
        <w:t>中国环境科学学会</w:t>
      </w:r>
      <w:r w:rsidRPr="00A13AC5">
        <w:rPr>
          <w:sz w:val="18"/>
          <w:szCs w:val="18"/>
        </w:rPr>
        <w:t>.2014</w:t>
      </w:r>
      <w:r w:rsidRPr="00A13AC5">
        <w:rPr>
          <w:sz w:val="18"/>
          <w:szCs w:val="18"/>
        </w:rPr>
        <w:t>年中囯环境科学学会学术年会论文集</w:t>
      </w:r>
      <w:r w:rsidRPr="00A13AC5">
        <w:rPr>
          <w:sz w:val="18"/>
          <w:szCs w:val="18"/>
        </w:rPr>
        <w:t>.</w:t>
      </w:r>
      <w:r w:rsidRPr="00A13AC5">
        <w:rPr>
          <w:rFonts w:hint="eastAsia"/>
          <w:sz w:val="18"/>
          <w:szCs w:val="18"/>
        </w:rPr>
        <w:t>成都</w:t>
      </w:r>
      <w:r w:rsidRPr="00A13AC5">
        <w:rPr>
          <w:sz w:val="18"/>
          <w:szCs w:val="18"/>
        </w:rPr>
        <w:t>, 2014:761-766.</w:t>
      </w:r>
    </w:p>
    <w:p w:rsidR="000F6A22" w:rsidRPr="00A13AC5" w:rsidRDefault="00657C9D">
      <w:pPr>
        <w:kinsoku w:val="0"/>
        <w:wordWrap w:val="0"/>
        <w:overflowPunct w:val="0"/>
        <w:autoSpaceDE w:val="0"/>
        <w:autoSpaceDN w:val="0"/>
        <w:ind w:left="270" w:hangingChars="150" w:hanging="270"/>
        <w:jc w:val="left"/>
        <w:rPr>
          <w:sz w:val="18"/>
          <w:szCs w:val="18"/>
        </w:rPr>
      </w:pPr>
      <w:r w:rsidRPr="00A13AC5">
        <w:rPr>
          <w:sz w:val="18"/>
          <w:szCs w:val="18"/>
        </w:rPr>
        <w:t>[7]</w:t>
      </w:r>
      <w:proofErr w:type="spellStart"/>
      <w:r w:rsidRPr="00A13AC5">
        <w:rPr>
          <w:sz w:val="18"/>
          <w:szCs w:val="18"/>
        </w:rPr>
        <w:t>U.S.Environmental</w:t>
      </w:r>
      <w:proofErr w:type="spellEnd"/>
      <w:r w:rsidRPr="00A13AC5">
        <w:rPr>
          <w:sz w:val="18"/>
          <w:szCs w:val="18"/>
        </w:rPr>
        <w:t xml:space="preserve"> Protection Agency. An introduction to draft MOVES2009[EB/OL]. [2015-12-01].http://www.epa.gov/OMS/models/moves/420b09026.pdf, 2009.</w:t>
      </w:r>
    </w:p>
    <w:p w:rsidR="000F6A22" w:rsidRPr="00A13AC5" w:rsidRDefault="00657C9D">
      <w:pPr>
        <w:ind w:left="360" w:hangingChars="200" w:hanging="360"/>
        <w:rPr>
          <w:b/>
          <w:color w:val="000000" w:themeColor="text1"/>
          <w:sz w:val="18"/>
          <w:szCs w:val="18"/>
        </w:rPr>
      </w:pPr>
      <w:r w:rsidRPr="00A13AC5">
        <w:rPr>
          <w:sz w:val="18"/>
          <w:szCs w:val="18"/>
        </w:rPr>
        <w:t>[8]</w:t>
      </w:r>
      <w:r w:rsidRPr="00A13AC5">
        <w:rPr>
          <w:rFonts w:hint="eastAsia"/>
          <w:sz w:val="18"/>
          <w:szCs w:val="18"/>
        </w:rPr>
        <w:t>中华人民共和国国家质量监督检验检疫总局</w:t>
      </w:r>
      <w:r w:rsidRPr="00A13AC5">
        <w:rPr>
          <w:sz w:val="18"/>
          <w:szCs w:val="18"/>
        </w:rPr>
        <w:t xml:space="preserve">, </w:t>
      </w:r>
      <w:r w:rsidRPr="00A13AC5">
        <w:rPr>
          <w:rFonts w:hint="eastAsia"/>
          <w:sz w:val="18"/>
          <w:szCs w:val="18"/>
        </w:rPr>
        <w:t>中国国家标准化管理委员会</w:t>
      </w:r>
      <w:r w:rsidRPr="00A13AC5">
        <w:rPr>
          <w:sz w:val="18"/>
          <w:szCs w:val="18"/>
        </w:rPr>
        <w:t>.</w:t>
      </w:r>
      <w:r w:rsidRPr="00A13AC5">
        <w:rPr>
          <w:sz w:val="18"/>
          <w:szCs w:val="18"/>
        </w:rPr>
        <w:t>火电厂大气污染物排放标准</w:t>
      </w:r>
      <w:r w:rsidRPr="00A13AC5">
        <w:rPr>
          <w:sz w:val="18"/>
          <w:szCs w:val="18"/>
        </w:rPr>
        <w:t>:GB 13223-2011[S].</w:t>
      </w:r>
      <w:r w:rsidRPr="00A13AC5">
        <w:rPr>
          <w:sz w:val="18"/>
          <w:szCs w:val="18"/>
        </w:rPr>
        <w:t>北京</w:t>
      </w:r>
      <w:r w:rsidRPr="00A13AC5">
        <w:rPr>
          <w:sz w:val="18"/>
          <w:szCs w:val="18"/>
        </w:rPr>
        <w:t xml:space="preserve">: </w:t>
      </w:r>
      <w:r w:rsidRPr="00A13AC5">
        <w:rPr>
          <w:sz w:val="18"/>
          <w:szCs w:val="18"/>
        </w:rPr>
        <w:t>中国环境科学出版社</w:t>
      </w:r>
      <w:r w:rsidRPr="00A13AC5">
        <w:rPr>
          <w:color w:val="000000" w:themeColor="text1"/>
          <w:sz w:val="18"/>
          <w:szCs w:val="18"/>
        </w:rPr>
        <w:t>,2012.</w:t>
      </w:r>
    </w:p>
    <w:p w:rsidR="000F6A22" w:rsidRPr="00B41DFA" w:rsidRDefault="00657C9D" w:rsidP="00B41DFA">
      <w:pPr>
        <w:spacing w:line="300" w:lineRule="exact"/>
        <w:ind w:left="1350" w:hangingChars="750" w:hanging="1350"/>
        <w:jc w:val="left"/>
        <w:rPr>
          <w:color w:val="FF0000"/>
          <w:spacing w:val="-2"/>
          <w:sz w:val="15"/>
          <w:szCs w:val="18"/>
          <w:vertAlign w:val="subscript"/>
        </w:rPr>
      </w:pPr>
      <w:r w:rsidRPr="00A13AC5">
        <w:rPr>
          <w:sz w:val="18"/>
          <w:szCs w:val="18"/>
        </w:rPr>
        <w:t>[9]</w:t>
      </w:r>
      <w:r w:rsidRPr="00A13AC5">
        <w:rPr>
          <w:rFonts w:hint="eastAsia"/>
          <w:bCs/>
          <w:sz w:val="18"/>
          <w:szCs w:val="18"/>
        </w:rPr>
        <w:t>刘俊新</w:t>
      </w:r>
      <w:r w:rsidRPr="00A13AC5">
        <w:rPr>
          <w:bCs/>
          <w:sz w:val="18"/>
          <w:szCs w:val="18"/>
        </w:rPr>
        <w:t>,</w:t>
      </w:r>
      <w:r w:rsidRPr="00A13AC5">
        <w:rPr>
          <w:rFonts w:hint="eastAsia"/>
          <w:bCs/>
          <w:sz w:val="18"/>
          <w:szCs w:val="18"/>
        </w:rPr>
        <w:t>张婧赢</w:t>
      </w:r>
      <w:r w:rsidRPr="00A13AC5">
        <w:rPr>
          <w:bCs/>
          <w:sz w:val="18"/>
          <w:szCs w:val="18"/>
        </w:rPr>
        <w:t>,</w:t>
      </w:r>
      <w:r w:rsidRPr="00A13AC5">
        <w:rPr>
          <w:rFonts w:hint="eastAsia"/>
          <w:bCs/>
          <w:sz w:val="18"/>
          <w:szCs w:val="18"/>
        </w:rPr>
        <w:t>李琳</w:t>
      </w:r>
      <w:r w:rsidRPr="00A13AC5">
        <w:rPr>
          <w:bCs/>
          <w:sz w:val="18"/>
          <w:szCs w:val="18"/>
        </w:rPr>
        <w:t>.</w:t>
      </w:r>
      <w:r w:rsidRPr="00A13AC5">
        <w:rPr>
          <w:rFonts w:hint="eastAsia"/>
          <w:bCs/>
          <w:sz w:val="18"/>
          <w:szCs w:val="18"/>
        </w:rPr>
        <w:t>一种含有</w:t>
      </w:r>
      <w:proofErr w:type="gramStart"/>
      <w:r w:rsidRPr="00A13AC5">
        <w:rPr>
          <w:rFonts w:hint="eastAsia"/>
          <w:bCs/>
          <w:sz w:val="18"/>
          <w:szCs w:val="18"/>
        </w:rPr>
        <w:t>栖热菌</w:t>
      </w:r>
      <w:proofErr w:type="gramEnd"/>
      <w:r w:rsidRPr="00A13AC5">
        <w:rPr>
          <w:rFonts w:hint="eastAsia"/>
          <w:bCs/>
          <w:sz w:val="18"/>
          <w:szCs w:val="18"/>
        </w:rPr>
        <w:t>的活性填料及其处理气体的方法：</w:t>
      </w:r>
      <w:proofErr w:type="gramStart"/>
      <w:r w:rsidRPr="00A13AC5">
        <w:rPr>
          <w:bCs/>
          <w:sz w:val="18"/>
          <w:szCs w:val="18"/>
        </w:rPr>
        <w:t>ZL201310698111.X</w:t>
      </w:r>
      <w:r w:rsidRPr="00A13AC5">
        <w:rPr>
          <w:sz w:val="18"/>
          <w:szCs w:val="18"/>
        </w:rPr>
        <w:t>[</w:t>
      </w:r>
      <w:proofErr w:type="gramEnd"/>
      <w:r w:rsidRPr="00A13AC5">
        <w:rPr>
          <w:sz w:val="18"/>
          <w:szCs w:val="18"/>
        </w:rPr>
        <w:t>P].</w:t>
      </w:r>
      <w:r w:rsidRPr="00A13AC5">
        <w:rPr>
          <w:bCs/>
          <w:sz w:val="18"/>
          <w:szCs w:val="18"/>
        </w:rPr>
        <w:t xml:space="preserve"> 2016-09-06.</w:t>
      </w:r>
      <w:r w:rsidR="00B41DFA">
        <w:rPr>
          <w:rFonts w:hint="eastAsia"/>
          <w:bCs/>
          <w:sz w:val="18"/>
          <w:szCs w:val="18"/>
        </w:rPr>
        <w:t xml:space="preserve"> </w:t>
      </w:r>
      <w:r w:rsidR="00135EDF" w:rsidRPr="00B41DFA">
        <w:rPr>
          <w:rFonts w:hint="eastAsia"/>
          <w:bCs/>
          <w:color w:val="FF0000"/>
          <w:sz w:val="18"/>
          <w:szCs w:val="18"/>
        </w:rPr>
        <w:t>(</w:t>
      </w:r>
      <w:r w:rsidR="00B41DFA">
        <w:rPr>
          <w:rFonts w:hint="eastAsia"/>
          <w:bCs/>
          <w:color w:val="FF0000"/>
          <w:sz w:val="18"/>
          <w:szCs w:val="18"/>
        </w:rPr>
        <w:t>参考文献为</w:t>
      </w:r>
      <w:r w:rsidR="00135EDF" w:rsidRPr="00B41DFA">
        <w:rPr>
          <w:rFonts w:hint="eastAsia"/>
          <w:bCs/>
          <w:color w:val="FF0000"/>
          <w:sz w:val="18"/>
          <w:szCs w:val="18"/>
        </w:rPr>
        <w:t>小五号，中文宋体，英文</w:t>
      </w:r>
      <w:r w:rsidR="00135EDF" w:rsidRPr="00B41DFA">
        <w:rPr>
          <w:bCs/>
          <w:color w:val="FF0000"/>
          <w:sz w:val="18"/>
          <w:szCs w:val="18"/>
        </w:rPr>
        <w:t>Times New Roman</w:t>
      </w:r>
      <w:r w:rsidR="00135EDF" w:rsidRPr="00B41DFA">
        <w:rPr>
          <w:rFonts w:hint="eastAsia"/>
          <w:bCs/>
          <w:color w:val="FF0000"/>
          <w:sz w:val="18"/>
          <w:szCs w:val="18"/>
        </w:rPr>
        <w:t>)</w:t>
      </w:r>
    </w:p>
    <w:sectPr w:rsidR="000F6A22" w:rsidRPr="00B41D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User" w:date="2024-08-22T11:03:00Z" w:initials="U">
    <w:p w:rsidR="00E377AC" w:rsidRDefault="00E377AC" w:rsidP="00E377AC">
      <w:pPr>
        <w:pStyle w:val="aa"/>
        <w:ind w:firstLine="420"/>
      </w:pPr>
      <w:r>
        <w:rPr>
          <w:rStyle w:val="ab"/>
        </w:rPr>
        <w:annotationRef/>
      </w:r>
      <w:r>
        <w:rPr>
          <w:rFonts w:hint="eastAsia"/>
        </w:rPr>
        <w:t>中英文摘要均为</w:t>
      </w:r>
      <w:r>
        <w:rPr>
          <w:rFonts w:hint="eastAsia"/>
        </w:rPr>
        <w:t>1</w:t>
      </w:r>
      <w:r>
        <w:rPr>
          <w:rFonts w:hint="eastAsia"/>
        </w:rPr>
        <w:t>倍行距。</w:t>
      </w:r>
    </w:p>
  </w:comment>
  <w:comment w:id="1" w:author="User" w:date="2024-08-22T11:02:00Z" w:initials="U">
    <w:p w:rsidR="00A13AC5" w:rsidRDefault="00A13AC5" w:rsidP="00A13AC5">
      <w:pPr>
        <w:pStyle w:val="aa"/>
        <w:ind w:firstLine="420"/>
      </w:pPr>
      <w:r>
        <w:rPr>
          <w:rStyle w:val="ab"/>
        </w:rPr>
        <w:annotationRef/>
      </w:r>
      <w:r>
        <w:rPr>
          <w:rFonts w:hint="eastAsia"/>
        </w:rPr>
        <w:t>正文行距为</w:t>
      </w:r>
      <w:r>
        <w:rPr>
          <w:rFonts w:hint="eastAsia"/>
        </w:rPr>
        <w:t>1.5</w:t>
      </w:r>
      <w:r>
        <w:rPr>
          <w:rFonts w:hint="eastAsia"/>
        </w:rPr>
        <w:t>倍</w:t>
      </w:r>
      <w:r w:rsidR="00B41DFA">
        <w:rPr>
          <w:rFonts w:hint="eastAsia"/>
        </w:rPr>
        <w:t>。</w:t>
      </w:r>
    </w:p>
  </w:comment>
  <w:comment w:id="2" w:author="User" w:date="2024-08-22T11:04:00Z" w:initials="U">
    <w:p w:rsidR="00A6673B" w:rsidRDefault="00A6673B" w:rsidP="00A6673B">
      <w:pPr>
        <w:pStyle w:val="aa"/>
        <w:ind w:firstLine="420"/>
      </w:pPr>
      <w:r>
        <w:rPr>
          <w:rStyle w:val="ab"/>
        </w:rPr>
        <w:annotationRef/>
      </w:r>
      <w:r>
        <w:rPr>
          <w:rFonts w:hint="eastAsia"/>
        </w:rPr>
        <w:t>本刊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设有三级标题，所有三级标题</w:t>
      </w:r>
      <w:r w:rsidR="00E377AC">
        <w:rPr>
          <w:rFonts w:hint="eastAsia"/>
        </w:rPr>
        <w:t>均</w:t>
      </w:r>
      <w:r>
        <w:rPr>
          <w:rFonts w:hint="eastAsia"/>
        </w:rPr>
        <w:t>按</w:t>
      </w:r>
      <w:proofErr w:type="gramStart"/>
      <w:r>
        <w:rPr>
          <w:rFonts w:hint="eastAsia"/>
        </w:rPr>
        <w:t>照列</w:t>
      </w:r>
      <w:proofErr w:type="gramEnd"/>
      <w:r>
        <w:rPr>
          <w:rFonts w:hint="eastAsia"/>
        </w:rPr>
        <w:t>项格式排布。</w:t>
      </w:r>
    </w:p>
  </w:comment>
  <w:comment w:id="3" w:author="User" w:date="2024-08-22T11:04:00Z" w:initials="U">
    <w:p w:rsidR="00A13AC5" w:rsidRDefault="00A13AC5" w:rsidP="00A13AC5">
      <w:pPr>
        <w:pStyle w:val="aa"/>
        <w:ind w:firstLine="420"/>
      </w:pPr>
      <w:r>
        <w:rPr>
          <w:rStyle w:val="ab"/>
        </w:rPr>
        <w:annotationRef/>
      </w:r>
      <w:proofErr w:type="gramStart"/>
      <w:r>
        <w:rPr>
          <w:rFonts w:hint="eastAsia"/>
        </w:rPr>
        <w:t>图题和表题</w:t>
      </w:r>
      <w:proofErr w:type="gramEnd"/>
      <w:r>
        <w:rPr>
          <w:rFonts w:hint="eastAsia"/>
        </w:rPr>
        <w:t>行距</w:t>
      </w:r>
      <w:r w:rsidR="00E377AC">
        <w:rPr>
          <w:rFonts w:hint="eastAsia"/>
        </w:rPr>
        <w:t>均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倍行距</w:t>
      </w:r>
      <w:r w:rsidR="00B41DFA">
        <w:rPr>
          <w:rFonts w:hint="eastAsia"/>
        </w:rPr>
        <w:t>。</w:t>
      </w:r>
    </w:p>
  </w:comment>
  <w:comment w:id="4" w:author="User" w:date="2024-08-22T11:01:00Z" w:initials="U">
    <w:p w:rsidR="00B41DFA" w:rsidRDefault="00B41DFA" w:rsidP="00B41DFA">
      <w:pPr>
        <w:pStyle w:val="aa"/>
        <w:ind w:firstLine="420"/>
      </w:pPr>
      <w:r>
        <w:rPr>
          <w:rStyle w:val="ab"/>
        </w:rPr>
        <w:annotationRef/>
      </w:r>
      <w:r>
        <w:rPr>
          <w:rFonts w:hint="eastAsia"/>
        </w:rPr>
        <w:t>公式需要在正文中给出以下公式序号的出处。</w:t>
      </w:r>
    </w:p>
  </w:comment>
  <w:comment w:id="6" w:author="User" w:date="2024-08-22T11:02:00Z" w:initials="U">
    <w:p w:rsidR="00A13AC5" w:rsidRDefault="00A13AC5" w:rsidP="00A13AC5">
      <w:pPr>
        <w:pStyle w:val="aa"/>
        <w:ind w:firstLine="420"/>
      </w:pPr>
      <w:r>
        <w:rPr>
          <w:rStyle w:val="ab"/>
        </w:rPr>
        <w:annotationRef/>
      </w:r>
      <w:r>
        <w:rPr>
          <w:rFonts w:hint="eastAsia"/>
        </w:rPr>
        <w:t>参考文献</w:t>
      </w:r>
      <w:r>
        <w:rPr>
          <w:rFonts w:hint="eastAsia"/>
        </w:rPr>
        <w:t>为</w:t>
      </w:r>
      <w:r>
        <w:rPr>
          <w:rFonts w:hint="eastAsia"/>
        </w:rPr>
        <w:t>1</w:t>
      </w:r>
      <w:r>
        <w:rPr>
          <w:rFonts w:hint="eastAsia"/>
        </w:rPr>
        <w:t>倍行距</w:t>
      </w:r>
      <w:r w:rsidR="00B41DFA">
        <w:rPr>
          <w:rFonts w:hint="eastAsia"/>
        </w:rPr>
        <w:t>。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5B" w:rsidRDefault="0099415B">
      <w:r>
        <w:separator/>
      </w:r>
    </w:p>
  </w:endnote>
  <w:endnote w:type="continuationSeparator" w:id="0">
    <w:p w:rsidR="0099415B" w:rsidRDefault="0099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,verdana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5B" w:rsidRDefault="0099415B">
      <w:r>
        <w:separator/>
      </w:r>
    </w:p>
  </w:footnote>
  <w:footnote w:type="continuationSeparator" w:id="0">
    <w:p w:rsidR="0099415B" w:rsidRDefault="0099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18CE"/>
    <w:multiLevelType w:val="hybridMultilevel"/>
    <w:tmpl w:val="77264E9E"/>
    <w:lvl w:ilvl="0" w:tplc="B7EED1D8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90D434F"/>
    <w:multiLevelType w:val="hybridMultilevel"/>
    <w:tmpl w:val="DF66FA5A"/>
    <w:lvl w:ilvl="0" w:tplc="12E894A4">
      <w:start w:val="1"/>
      <w:numFmt w:val="decimal"/>
      <w:pStyle w:val="a"/>
      <w:lvlText w:val="[%1]"/>
      <w:lvlJc w:val="left"/>
      <w:pPr>
        <w:tabs>
          <w:tab w:val="num" w:pos="360"/>
        </w:tabs>
        <w:ind w:left="335" w:hanging="3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A22"/>
    <w:rsid w:val="000F6A22"/>
    <w:rsid w:val="00135EDF"/>
    <w:rsid w:val="00657C9D"/>
    <w:rsid w:val="007E17EC"/>
    <w:rsid w:val="0099415B"/>
    <w:rsid w:val="00A13AC5"/>
    <w:rsid w:val="00A6673B"/>
    <w:rsid w:val="00B41DFA"/>
    <w:rsid w:val="00C02408"/>
    <w:rsid w:val="00E3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widowControl/>
      <w:spacing w:before="340" w:after="330" w:line="300" w:lineRule="exact"/>
      <w:jc w:val="left"/>
      <w:outlineLvl w:val="0"/>
    </w:pPr>
    <w:rPr>
      <w:rFonts w:ascii="Calibri" w:eastAsia="黑体" w:hAnsi="Calibri"/>
      <w:bCs/>
      <w:kern w:val="44"/>
      <w:sz w:val="2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Pr>
      <w:rFonts w:ascii="Calibri" w:eastAsia="黑体" w:hAnsi="Calibri" w:cs="Times New Roman"/>
      <w:bCs/>
      <w:kern w:val="44"/>
      <w:sz w:val="24"/>
      <w:szCs w:val="44"/>
    </w:rPr>
  </w:style>
  <w:style w:type="paragraph" w:styleId="a5">
    <w:name w:val="footnote text"/>
    <w:basedOn w:val="a0"/>
    <w:link w:val="Char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0"/>
    <w:link w:val="Char0"/>
    <w:uiPriority w:val="99"/>
    <w:semiHidden/>
    <w:unhideWhenUsed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1"/>
    <w:uiPriority w:val="99"/>
    <w:unhideWhenUsed/>
    <w:rPr>
      <w:vertAlign w:val="superscript"/>
    </w:rPr>
  </w:style>
  <w:style w:type="paragraph" w:customStyle="1" w:styleId="a">
    <w:name w:val="参考文"/>
    <w:basedOn w:val="a0"/>
    <w:pPr>
      <w:numPr>
        <w:numId w:val="2"/>
      </w:numPr>
      <w:spacing w:line="260" w:lineRule="exact"/>
    </w:pPr>
    <w:rPr>
      <w:kern w:val="15"/>
      <w:sz w:val="15"/>
      <w:szCs w:val="24"/>
    </w:rPr>
  </w:style>
  <w:style w:type="paragraph" w:styleId="a8">
    <w:name w:val="header"/>
    <w:basedOn w:val="a0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0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annotation text"/>
    <w:basedOn w:val="a0"/>
    <w:link w:val="Char3"/>
    <w:uiPriority w:val="99"/>
    <w:qFormat/>
    <w:pPr>
      <w:overflowPunct w:val="0"/>
      <w:topLinePunct/>
      <w:ind w:firstLineChars="200" w:firstLine="200"/>
      <w:jc w:val="left"/>
    </w:pPr>
    <w:rPr>
      <w:szCs w:val="24"/>
    </w:rPr>
  </w:style>
  <w:style w:type="character" w:customStyle="1" w:styleId="Char3">
    <w:name w:val="批注文字 Char"/>
    <w:basedOn w:val="a1"/>
    <w:link w:val="aa"/>
    <w:uiPriority w:val="99"/>
    <w:qFormat/>
    <w:rPr>
      <w:rFonts w:ascii="Times New Roman" w:eastAsia="宋体" w:hAnsi="Times New Roman" w:cs="Times New Roman"/>
      <w:szCs w:val="24"/>
    </w:rPr>
  </w:style>
  <w:style w:type="character" w:styleId="ab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A6673B"/>
    <w:pPr>
      <w:overflowPunct/>
      <w:topLinePunct w:val="0"/>
      <w:ind w:firstLineChars="0" w:firstLine="0"/>
    </w:pPr>
    <w:rPr>
      <w:b/>
      <w:bCs/>
      <w:szCs w:val="20"/>
    </w:rPr>
  </w:style>
  <w:style w:type="character" w:customStyle="1" w:styleId="Char4">
    <w:name w:val="批注主题 Char"/>
    <w:basedOn w:val="Char3"/>
    <w:link w:val="ac"/>
    <w:uiPriority w:val="99"/>
    <w:semiHidden/>
    <w:rsid w:val="00A6673B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0"/>
    <w:next w:val="a0"/>
    <w:link w:val="1Char"/>
    <w:uiPriority w:val="9"/>
    <w:qFormat/>
    <w:pPr>
      <w:keepNext/>
      <w:keepLines/>
      <w:widowControl/>
      <w:spacing w:before="340" w:after="330" w:line="300" w:lineRule="exact"/>
      <w:jc w:val="left"/>
      <w:outlineLvl w:val="0"/>
    </w:pPr>
    <w:rPr>
      <w:rFonts w:ascii="Calibri" w:eastAsia="黑体" w:hAnsi="Calibri"/>
      <w:bCs/>
      <w:kern w:val="44"/>
      <w:sz w:val="2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ind w:firstLineChars="200" w:firstLine="420"/>
    </w:pPr>
  </w:style>
  <w:style w:type="character" w:customStyle="1" w:styleId="1Char">
    <w:name w:val="标题 1 Char"/>
    <w:basedOn w:val="a1"/>
    <w:link w:val="1"/>
    <w:uiPriority w:val="9"/>
    <w:rPr>
      <w:rFonts w:ascii="Calibri" w:eastAsia="黑体" w:hAnsi="Calibri" w:cs="Times New Roman"/>
      <w:bCs/>
      <w:kern w:val="44"/>
      <w:sz w:val="24"/>
      <w:szCs w:val="44"/>
    </w:rPr>
  </w:style>
  <w:style w:type="paragraph" w:styleId="a5">
    <w:name w:val="footnote text"/>
    <w:basedOn w:val="a0"/>
    <w:link w:val="Char"/>
    <w:uiPriority w:val="99"/>
    <w:unhideWhenUsed/>
    <w:pPr>
      <w:snapToGrid w:val="0"/>
      <w:jc w:val="left"/>
    </w:pPr>
    <w:rPr>
      <w:sz w:val="18"/>
      <w:szCs w:val="18"/>
    </w:rPr>
  </w:style>
  <w:style w:type="character" w:customStyle="1" w:styleId="Char">
    <w:name w:val="脚注文本 Char"/>
    <w:basedOn w:val="a1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0"/>
    <w:link w:val="Char0"/>
    <w:uiPriority w:val="99"/>
    <w:semiHidden/>
    <w:unhideWhenUsed/>
    <w:rPr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1"/>
    <w:uiPriority w:val="99"/>
    <w:unhideWhenUsed/>
    <w:rPr>
      <w:vertAlign w:val="superscript"/>
    </w:rPr>
  </w:style>
  <w:style w:type="paragraph" w:customStyle="1" w:styleId="a">
    <w:name w:val="参考文"/>
    <w:basedOn w:val="a0"/>
    <w:pPr>
      <w:numPr>
        <w:numId w:val="2"/>
      </w:numPr>
      <w:spacing w:line="260" w:lineRule="exact"/>
    </w:pPr>
    <w:rPr>
      <w:kern w:val="15"/>
      <w:sz w:val="15"/>
      <w:szCs w:val="24"/>
    </w:rPr>
  </w:style>
  <w:style w:type="paragraph" w:styleId="a8">
    <w:name w:val="header"/>
    <w:basedOn w:val="a0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1"/>
    <w:link w:val="a8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0"/>
    <w:link w:val="Char2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1"/>
    <w:link w:val="a9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a">
    <w:name w:val="annotation text"/>
    <w:basedOn w:val="a0"/>
    <w:link w:val="Char3"/>
    <w:uiPriority w:val="99"/>
    <w:qFormat/>
    <w:pPr>
      <w:overflowPunct w:val="0"/>
      <w:topLinePunct/>
      <w:ind w:firstLineChars="200" w:firstLine="200"/>
      <w:jc w:val="left"/>
    </w:pPr>
    <w:rPr>
      <w:szCs w:val="24"/>
    </w:rPr>
  </w:style>
  <w:style w:type="character" w:customStyle="1" w:styleId="Char3">
    <w:name w:val="批注文字 Char"/>
    <w:basedOn w:val="a1"/>
    <w:link w:val="aa"/>
    <w:uiPriority w:val="99"/>
    <w:qFormat/>
    <w:rPr>
      <w:rFonts w:ascii="Times New Roman" w:eastAsia="宋体" w:hAnsi="Times New Roman" w:cs="Times New Roman"/>
      <w:szCs w:val="24"/>
    </w:rPr>
  </w:style>
  <w:style w:type="character" w:styleId="ab">
    <w:name w:val="annotation reference"/>
    <w:basedOn w:val="a1"/>
    <w:uiPriority w:val="99"/>
    <w:semiHidden/>
    <w:unhideWhenUsed/>
    <w:rPr>
      <w:sz w:val="21"/>
      <w:szCs w:val="21"/>
    </w:rPr>
  </w:style>
  <w:style w:type="paragraph" w:styleId="ac">
    <w:name w:val="annotation subject"/>
    <w:basedOn w:val="aa"/>
    <w:next w:val="aa"/>
    <w:link w:val="Char4"/>
    <w:uiPriority w:val="99"/>
    <w:semiHidden/>
    <w:unhideWhenUsed/>
    <w:rsid w:val="00A6673B"/>
    <w:pPr>
      <w:overflowPunct/>
      <w:topLinePunct w:val="0"/>
      <w:ind w:firstLineChars="0" w:firstLine="0"/>
    </w:pPr>
    <w:rPr>
      <w:b/>
      <w:bCs/>
      <w:szCs w:val="20"/>
    </w:rPr>
  </w:style>
  <w:style w:type="character" w:customStyle="1" w:styleId="Char4">
    <w:name w:val="批注主题 Char"/>
    <w:basedOn w:val="Char3"/>
    <w:link w:val="ac"/>
    <w:uiPriority w:val="99"/>
    <w:semiHidden/>
    <w:rsid w:val="00A6673B"/>
    <w:rPr>
      <w:rFonts w:ascii="Times New Roman" w:eastAsia="宋体" w:hAnsi="Times New Roman" w:cs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9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385</Words>
  <Characters>2198</Characters>
  <Application>Microsoft Office Word</Application>
  <DocSecurity>0</DocSecurity>
  <Lines>18</Lines>
  <Paragraphs>5</Paragraphs>
  <ScaleCrop>false</ScaleCrop>
  <Company>Lenovo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zheng_xiaomei</dc:creator>
  <cp:lastModifiedBy>User</cp:lastModifiedBy>
  <cp:revision>11</cp:revision>
  <cp:lastPrinted>2016-11-29T01:07:00Z</cp:lastPrinted>
  <dcterms:created xsi:type="dcterms:W3CDTF">2024-08-22T02:14:00Z</dcterms:created>
  <dcterms:modified xsi:type="dcterms:W3CDTF">2024-08-22T03:05:00Z</dcterms:modified>
</cp:coreProperties>
</file>